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7D721" w14:textId="76DAC292" w:rsidR="00EF4FA4" w:rsidRDefault="001E427B">
      <w:pPr>
        <w:widowControl w:val="0"/>
        <w:spacing w:after="0" w:line="240" w:lineRule="auto"/>
        <w:ind w:left="137"/>
        <w:rPr>
          <w:rFonts w:ascii="Noto Sans" w:eastAsia="Noto Sans" w:hAnsi="Noto Sans" w:cs="Noto Sans"/>
          <w:sz w:val="20"/>
          <w:szCs w:val="20"/>
        </w:rPr>
      </w:pPr>
      <w:r>
        <w:rPr>
          <w:noProof/>
        </w:rPr>
        <mc:AlternateContent>
          <mc:Choice Requires="wps">
            <w:drawing>
              <wp:anchor distT="0" distB="0" distL="114300" distR="114300" simplePos="0" relativeHeight="251673600" behindDoc="0" locked="0" layoutInCell="1" hidden="0" allowOverlap="1" wp14:anchorId="4DE86814" wp14:editId="0EAD92E2">
                <wp:simplePos x="0" y="0"/>
                <wp:positionH relativeFrom="margin">
                  <wp:posOffset>2796540</wp:posOffset>
                </wp:positionH>
                <wp:positionV relativeFrom="paragraph">
                  <wp:posOffset>-447040</wp:posOffset>
                </wp:positionV>
                <wp:extent cx="1066800" cy="409575"/>
                <wp:effectExtent l="0" t="0" r="0" b="9525"/>
                <wp:wrapNone/>
                <wp:docPr id="2114230105" name="Rectángulo 2114230105"/>
                <wp:cNvGraphicFramePr/>
                <a:graphic xmlns:a="http://schemas.openxmlformats.org/drawingml/2006/main">
                  <a:graphicData uri="http://schemas.microsoft.com/office/word/2010/wordprocessingShape">
                    <wps:wsp>
                      <wps:cNvSpPr/>
                      <wps:spPr>
                        <a:xfrm>
                          <a:off x="0" y="0"/>
                          <a:ext cx="1066800" cy="409575"/>
                        </a:xfrm>
                        <a:prstGeom prst="rect">
                          <a:avLst/>
                        </a:prstGeom>
                        <a:solidFill>
                          <a:schemeClr val="lt1"/>
                        </a:solidFill>
                        <a:ln>
                          <a:noFill/>
                        </a:ln>
                      </wps:spPr>
                      <wps:txbx>
                        <w:txbxContent>
                          <w:p w14:paraId="46A4D951" w14:textId="77777777" w:rsidR="00EF4FA4" w:rsidRDefault="00000000">
                            <w:pPr>
                              <w:spacing w:line="258" w:lineRule="auto"/>
                              <w:textDirection w:val="btLr"/>
                            </w:pPr>
                            <w:r>
                              <w:rPr>
                                <w:rFonts w:ascii="Noto Sans" w:eastAsia="Noto Sans" w:hAnsi="Noto Sans" w:cs="Noto Sans"/>
                                <w:b/>
                                <w:color w:val="000000"/>
                              </w:rPr>
                              <w:t>ANEXO SEIS</w:t>
                            </w:r>
                          </w:p>
                        </w:txbxContent>
                      </wps:txbx>
                      <wps:bodyPr spcFirstLastPara="1" wrap="square" lIns="91425" tIns="45700" rIns="91425" bIns="45700" anchor="t" anchorCtr="0">
                        <a:noAutofit/>
                      </wps:bodyPr>
                    </wps:wsp>
                  </a:graphicData>
                </a:graphic>
              </wp:anchor>
            </w:drawing>
          </mc:Choice>
          <mc:Fallback>
            <w:pict>
              <v:rect w14:anchorId="4DE86814" id="Rectángulo 2114230105" o:spid="_x0000_s1066" style="position:absolute;left:0;text-align:left;margin-left:220.2pt;margin-top:-35.2pt;width:84pt;height:32.25pt;z-index:25167360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" fillcolor="white [3201]" stroked="f">
                <v:textbox inset="2.53958mm,1.2694mm,2.53958mm,1.2694mm">
                  <w:txbxContent>
                    <w:p w14:paraId="46A4D951" w14:textId="77777777" w:rsidR="00EF4FA4" w:rsidRDefault="00000000">
                      <w:pPr>
                        <w:spacing w:line="258" w:lineRule="auto"/>
                        <w:textDirection w:val="btLr"/>
                      </w:pPr>
                      <w:r>
                        <w:rPr>
                          <w:rFonts w:ascii="Noto Sans" w:eastAsia="Noto Sans" w:hAnsi="Noto Sans" w:cs="Noto Sans"/>
                          <w:b/>
                          <w:color w:val="000000"/>
                        </w:rPr>
                        <w:t>ANEXO SEIS</w:t>
                      </w:r>
                    </w:p>
                  </w:txbxContent>
                </v:textbox>
                <w10:wrap anchorx="margin"/>
              </v:rect>
            </w:pict>
          </mc:Fallback>
        </mc:AlternateContent>
      </w:r>
      <w:r>
        <w:rPr>
          <w:rFonts w:ascii="Noto Sans" w:eastAsia="Noto Sans" w:hAnsi="Noto Sans" w:cs="Noto Sans"/>
          <w:noProof/>
          <w:sz w:val="20"/>
          <w:szCs w:val="20"/>
        </w:rPr>
        <mc:AlternateContent>
          <mc:Choice Requires="wpg">
            <w:drawing>
              <wp:inline distT="0" distB="0" distL="0" distR="0" wp14:anchorId="2F3D80B1" wp14:editId="41675326">
                <wp:extent cx="6759411" cy="1632891"/>
                <wp:effectExtent l="0" t="0" r="0" b="0"/>
                <wp:docPr id="2114230086" name="Grupo 2114230086"/>
                <wp:cNvGraphicFramePr/>
                <a:graphic xmlns:a="http://schemas.openxmlformats.org/drawingml/2006/main">
                  <a:graphicData uri="http://schemas.microsoft.com/office/word/2010/wordprocessingGroup">
                    <wpg:wgp>
                      <wpg:cNvGrpSpPr/>
                      <wpg:grpSpPr>
                        <a:xfrm>
                          <a:off x="0" y="0"/>
                          <a:ext cx="6759411" cy="1632891"/>
                          <a:chOff x="1961525" y="3053725"/>
                          <a:chExt cx="6764200" cy="1457025"/>
                        </a:xfrm>
                      </wpg:grpSpPr>
                      <wpg:grpSp>
                        <wpg:cNvPr id="971435083" name="Grupo 971435083"/>
                        <wpg:cNvGrpSpPr/>
                        <wpg:grpSpPr>
                          <a:xfrm>
                            <a:off x="1966295" y="3053733"/>
                            <a:ext cx="6759411" cy="1452535"/>
                            <a:chOff x="1963898" y="3051339"/>
                            <a:chExt cx="6764204" cy="1457296"/>
                          </a:xfrm>
                        </wpg:grpSpPr>
                        <wps:wsp>
                          <wps:cNvPr id="658905067" name="Rectángulo 658905067"/>
                          <wps:cNvSpPr/>
                          <wps:spPr>
                            <a:xfrm>
                              <a:off x="1963898" y="3051339"/>
                              <a:ext cx="6764200" cy="1457275"/>
                            </a:xfrm>
                            <a:prstGeom prst="rect">
                              <a:avLst/>
                            </a:prstGeom>
                            <a:noFill/>
                            <a:ln>
                              <a:noFill/>
                            </a:ln>
                          </wps:spPr>
                          <wps:txbx>
                            <w:txbxContent>
                              <w:p w14:paraId="66F21BD0" w14:textId="77777777" w:rsidR="00EF4FA4" w:rsidRDefault="00EF4FA4">
                                <w:pPr>
                                  <w:spacing w:after="0" w:line="240" w:lineRule="auto"/>
                                  <w:textDirection w:val="btLr"/>
                                </w:pPr>
                              </w:p>
                            </w:txbxContent>
                          </wps:txbx>
                          <wps:bodyPr spcFirstLastPara="1" wrap="square" lIns="91425" tIns="91425" rIns="91425" bIns="91425" anchor="ctr" anchorCtr="0">
                            <a:noAutofit/>
                          </wps:bodyPr>
                        </wps:wsp>
                        <wpg:grpSp>
                          <wpg:cNvPr id="992348495" name="Grupo 992348495"/>
                          <wpg:cNvGrpSpPr/>
                          <wpg:grpSpPr>
                            <a:xfrm>
                              <a:off x="1963898" y="3051339"/>
                              <a:ext cx="6764204" cy="1457296"/>
                              <a:chOff x="2005645" y="3326611"/>
                              <a:chExt cx="6764400" cy="1288075"/>
                            </a:xfrm>
                          </wpg:grpSpPr>
                          <wps:wsp>
                            <wps:cNvPr id="905327378" name="Rectángulo 905327378"/>
                            <wps:cNvSpPr/>
                            <wps:spPr>
                              <a:xfrm>
                                <a:off x="2005645" y="3326611"/>
                                <a:ext cx="6764400" cy="1288075"/>
                              </a:xfrm>
                              <a:prstGeom prst="rect">
                                <a:avLst/>
                              </a:prstGeom>
                              <a:noFill/>
                              <a:ln>
                                <a:noFill/>
                              </a:ln>
                            </wps:spPr>
                            <wps:txbx>
                              <w:txbxContent>
                                <w:p w14:paraId="3A769E3C" w14:textId="77777777" w:rsidR="00EF4FA4" w:rsidRDefault="00EF4FA4">
                                  <w:pPr>
                                    <w:spacing w:after="0" w:line="240" w:lineRule="auto"/>
                                    <w:textDirection w:val="btLr"/>
                                  </w:pPr>
                                </w:p>
                              </w:txbxContent>
                            </wps:txbx>
                            <wps:bodyPr spcFirstLastPara="1" wrap="square" lIns="91425" tIns="91425" rIns="91425" bIns="91425" anchor="ctr" anchorCtr="0">
                              <a:noAutofit/>
                            </wps:bodyPr>
                          </wps:wsp>
                          <wpg:grpSp>
                            <wpg:cNvPr id="1184683017" name="Grupo 1184683017"/>
                            <wpg:cNvGrpSpPr/>
                            <wpg:grpSpPr>
                              <a:xfrm>
                                <a:off x="2005645" y="3326611"/>
                                <a:ext cx="6764306" cy="1287821"/>
                                <a:chOff x="697" y="1"/>
                                <a:chExt cx="6764306" cy="1287821"/>
                              </a:xfrm>
                            </wpg:grpSpPr>
                            <wps:wsp>
                              <wps:cNvPr id="660342163" name="Forma libre: forma 660342163"/>
                              <wps:cNvSpPr/>
                              <wps:spPr>
                                <a:xfrm>
                                  <a:off x="697" y="1"/>
                                  <a:ext cx="6681470" cy="1161817"/>
                                </a:xfrm>
                                <a:custGeom>
                                  <a:avLst/>
                                  <a:gdLst/>
                                  <a:ahLst/>
                                  <a:cxnLst/>
                                  <a:rect l="l" t="t" r="r" b="b"/>
                                  <a:pathLst>
                                    <a:path w="6681470" h="624205" extrusionOk="0">
                                      <a:moveTo>
                                        <a:pt x="9144" y="0"/>
                                      </a:moveTo>
                                      <a:lnTo>
                                        <a:pt x="0" y="0"/>
                                      </a:lnTo>
                                      <a:lnTo>
                                        <a:pt x="0" y="623620"/>
                                      </a:lnTo>
                                      <a:lnTo>
                                        <a:pt x="9144" y="623620"/>
                                      </a:lnTo>
                                      <a:lnTo>
                                        <a:pt x="9144" y="0"/>
                                      </a:lnTo>
                                      <a:close/>
                                    </a:path>
                                    <a:path w="6681470" h="624205" extrusionOk="0">
                                      <a:moveTo>
                                        <a:pt x="6680962" y="50"/>
                                      </a:moveTo>
                                      <a:lnTo>
                                        <a:pt x="10668" y="50"/>
                                      </a:lnTo>
                                      <a:lnTo>
                                        <a:pt x="10668" y="353110"/>
                                      </a:lnTo>
                                      <a:lnTo>
                                        <a:pt x="6680962" y="353110"/>
                                      </a:lnTo>
                                      <a:lnTo>
                                        <a:pt x="6680962" y="50"/>
                                      </a:lnTo>
                                      <a:close/>
                                    </a:path>
                                  </a:pathLst>
                                </a:custGeom>
                                <a:solidFill>
                                  <a:srgbClr val="404546"/>
                                </a:solidFill>
                                <a:ln>
                                  <a:noFill/>
                                </a:ln>
                              </wps:spPr>
                              <wps:bodyPr spcFirstLastPara="1" wrap="square" lIns="91425" tIns="91425" rIns="91425" bIns="91425" anchor="ctr" anchorCtr="0">
                                <a:noAutofit/>
                              </wps:bodyPr>
                            </wps:wsp>
                            <wps:wsp>
                              <wps:cNvPr id="621819287" name="Rectángulo 621819287"/>
                              <wps:cNvSpPr/>
                              <wps:spPr>
                                <a:xfrm>
                                  <a:off x="697" y="637950"/>
                                  <a:ext cx="6671308" cy="649872"/>
                                </a:xfrm>
                                <a:prstGeom prst="rect">
                                  <a:avLst/>
                                </a:prstGeom>
                                <a:solidFill>
                                  <a:srgbClr val="BDBDBD"/>
                                </a:solidFill>
                                <a:ln w="9525" cap="flat" cmpd="sng">
                                  <a:solidFill>
                                    <a:srgbClr val="9C9FA0"/>
                                  </a:solidFill>
                                  <a:prstDash val="solid"/>
                                  <a:round/>
                                  <a:headEnd type="none" w="sm" len="sm"/>
                                  <a:tailEnd type="none" w="sm" len="sm"/>
                                </a:ln>
                              </wps:spPr>
                              <wps:txbx>
                                <w:txbxContent>
                                  <w:p w14:paraId="0D7B543C" w14:textId="77777777" w:rsidR="00EF4FA4" w:rsidRDefault="00EF4FA4">
                                    <w:pPr>
                                      <w:spacing w:after="0" w:line="240" w:lineRule="auto"/>
                                      <w:ind w:right="192"/>
                                      <w:jc w:val="center"/>
                                      <w:textDirection w:val="btLr"/>
                                    </w:pPr>
                                  </w:p>
                                  <w:p w14:paraId="4F5B2862" w14:textId="77777777" w:rsidR="00EF4FA4" w:rsidRDefault="00000000">
                                    <w:pPr>
                                      <w:spacing w:after="0" w:line="240" w:lineRule="auto"/>
                                      <w:ind w:right="192"/>
                                      <w:jc w:val="center"/>
                                      <w:textDirection w:val="btLr"/>
                                    </w:pPr>
                                    <w:r>
                                      <w:rPr>
                                        <w:rFonts w:ascii="Noto Sans" w:eastAsia="Noto Sans" w:hAnsi="Noto Sans" w:cs="Noto Sans"/>
                                        <w:b/>
                                        <w:color w:val="434546"/>
                                      </w:rPr>
                                      <w:t>Trámite de Toma de nota de modificaciones al interior de las asociaciones religiosas</w:t>
                                    </w:r>
                                  </w:p>
                                  <w:p w14:paraId="77292658" w14:textId="77777777" w:rsidR="00EF4FA4" w:rsidRDefault="00000000">
                                    <w:pPr>
                                      <w:spacing w:after="0" w:line="240" w:lineRule="auto"/>
                                      <w:ind w:right="192" w:firstLine="720"/>
                                      <w:jc w:val="center"/>
                                      <w:textDirection w:val="btLr"/>
                                    </w:pPr>
                                    <w:r>
                                      <w:rPr>
                                        <w:rFonts w:ascii="Noto Sans" w:eastAsia="Noto Sans" w:hAnsi="Noto Sans" w:cs="Noto Sans"/>
                                        <w:b/>
                                        <w:color w:val="434546"/>
                                      </w:rPr>
                                      <w:t>Homoclave: SGOB-04-008</w:t>
                                    </w:r>
                                  </w:p>
                                  <w:p w14:paraId="00B0E9A5" w14:textId="77777777" w:rsidR="00EF4FA4" w:rsidRDefault="00EF4FA4">
                                    <w:pPr>
                                      <w:spacing w:after="0" w:line="240" w:lineRule="auto"/>
                                      <w:ind w:right="192" w:firstLine="720"/>
                                      <w:textDirection w:val="btLr"/>
                                    </w:pPr>
                                  </w:p>
                                  <w:p w14:paraId="1E00132B" w14:textId="77777777" w:rsidR="00EF4FA4" w:rsidRDefault="00EF4FA4">
                                    <w:pPr>
                                      <w:spacing w:after="0" w:line="240" w:lineRule="auto"/>
                                      <w:ind w:right="192" w:firstLine="720"/>
                                      <w:jc w:val="center"/>
                                      <w:textDirection w:val="btLr"/>
                                    </w:pPr>
                                  </w:p>
                                </w:txbxContent>
                              </wps:txbx>
                              <wps:bodyPr spcFirstLastPara="1" wrap="square" lIns="0" tIns="0" rIns="0" bIns="0" anchor="t" anchorCtr="0">
                                <a:noAutofit/>
                              </wps:bodyPr>
                            </wps:wsp>
                            <wps:wsp>
                              <wps:cNvPr id="970070574" name="Rectángulo 970070574"/>
                              <wps:cNvSpPr/>
                              <wps:spPr>
                                <a:xfrm>
                                  <a:off x="38103" y="61286"/>
                                  <a:ext cx="6726900" cy="511200"/>
                                </a:xfrm>
                                <a:prstGeom prst="rect">
                                  <a:avLst/>
                                </a:prstGeom>
                                <a:noFill/>
                                <a:ln>
                                  <a:noFill/>
                                </a:ln>
                              </wps:spPr>
                              <wps:txbx>
                                <w:txbxContent>
                                  <w:p w14:paraId="1511304C" w14:textId="77777777" w:rsidR="00EF4FA4" w:rsidRDefault="00000000">
                                    <w:pPr>
                                      <w:spacing w:after="0" w:line="240" w:lineRule="auto"/>
                                      <w:ind w:right="192"/>
                                      <w:jc w:val="center"/>
                                      <w:textDirection w:val="btLr"/>
                                    </w:pPr>
                                    <w:r>
                                      <w:rPr>
                                        <w:rFonts w:ascii="Noto Sans" w:eastAsia="Noto Sans" w:hAnsi="Noto Sans" w:cs="Noto Sans"/>
                                        <w:b/>
                                        <w:color w:val="FFFFFF"/>
                                        <w:sz w:val="24"/>
                                      </w:rPr>
                                      <w:t>Subsecretaría de Construcción de Paz, Participación Social y Asuntos Religiosos</w:t>
                                    </w:r>
                                  </w:p>
                                  <w:p w14:paraId="4F768DDE" w14:textId="77777777" w:rsidR="00EF4FA4" w:rsidRDefault="00000000">
                                    <w:pPr>
                                      <w:spacing w:after="0" w:line="240" w:lineRule="auto"/>
                                      <w:ind w:right="192"/>
                                      <w:jc w:val="center"/>
                                      <w:textDirection w:val="btLr"/>
                                    </w:pPr>
                                    <w:r>
                                      <w:rPr>
                                        <w:rFonts w:ascii="Noto Sans" w:eastAsia="Noto Sans" w:hAnsi="Noto Sans" w:cs="Noto Sans"/>
                                        <w:b/>
                                        <w:color w:val="FFFFFF"/>
                                        <w:sz w:val="24"/>
                                      </w:rPr>
                                      <w:t>Dirección General de Asuntos Religiosos</w:t>
                                    </w:r>
                                  </w:p>
                                  <w:p w14:paraId="122D4CF7" w14:textId="77777777" w:rsidR="00EF4FA4" w:rsidRDefault="00EF4FA4">
                                    <w:pPr>
                                      <w:spacing w:after="0" w:line="240" w:lineRule="auto"/>
                                      <w:jc w:val="center"/>
                                      <w:textDirection w:val="btLr"/>
                                    </w:pPr>
                                  </w:p>
                                </w:txbxContent>
                              </wps:txbx>
                              <wps:bodyPr spcFirstLastPara="1" wrap="square" lIns="91425" tIns="91425" rIns="91425" bIns="91425" anchor="ctr" anchorCtr="0">
                                <a:noAutofit/>
                              </wps:bodyPr>
                            </wps:wsp>
                          </wpg:grpSp>
                        </wpg:grpSp>
                      </wpg:grpSp>
                    </wpg:wgp>
                  </a:graphicData>
                </a:graphic>
              </wp:inline>
            </w:drawing>
          </mc:Choice>
          <mc:Fallback>
            <w:pict>
              <v:group w14:anchorId="2F3D80B1" id="Grupo 2114230086" o:spid="_x0000_s1067" style="width:532.25pt;height:128.55pt;mso-position-horizontal-relative:char;mso-position-vertical-relative:line" coordorigin="19615,30537" coordsize="67642,14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">
                <v:group id="Grupo 971435083" o:spid="_x0000_s1068" style="position:absolute;left:19662;top:30537;width:67595;height:14525" coordorigin="19638,30513" coordsize="67642,14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">
                  <v:rect id="Rectángulo 658905067" o:spid="_x0000_s1069" style="position:absolute;left:19638;top:30513;width:67642;height:14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" filled="f" stroked="f">
                    <v:textbox inset="2.53958mm,2.53958mm,2.53958mm,2.53958mm">
                      <w:txbxContent>
                        <w:p w14:paraId="66F21BD0" w14:textId="77777777" w:rsidR="00EF4FA4" w:rsidRDefault="00EF4FA4">
                          <w:pPr>
                            <w:spacing w:after="0" w:line="240" w:lineRule="auto"/>
                            <w:textDirection w:val="btLr"/>
                          </w:pPr>
                        </w:p>
                      </w:txbxContent>
                    </v:textbox>
                  </v:rect>
                  <v:group id="Grupo 992348495" o:spid="_x0000_s1070" style="position:absolute;left:19638;top:30513;width:67643;height:14573" coordorigin="20056,33266" coordsize="67644,1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">
                    <v:rect id="Rectángulo 905327378" o:spid="_x0000_s1071" style="position:absolute;left:20056;top:33266;width:67644;height:1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" filled="f" stroked="f">
                      <v:textbox inset="2.53958mm,2.53958mm,2.53958mm,2.53958mm">
                        <w:txbxContent>
                          <w:p w14:paraId="3A769E3C" w14:textId="77777777" w:rsidR="00EF4FA4" w:rsidRDefault="00EF4FA4">
                            <w:pPr>
                              <w:spacing w:after="0" w:line="240" w:lineRule="auto"/>
                              <w:textDirection w:val="btLr"/>
                            </w:pPr>
                          </w:p>
                        </w:txbxContent>
                      </v:textbox>
                    </v:rect>
                    <v:group id="Grupo 1184683017" o:spid="_x0000_s1072" style="position:absolute;left:20056;top:33266;width:67643;height:12878" coordorigin="6" coordsize="67643,12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">
                      <v:shape id="Forma libre: forma 660342163" o:spid="_x0000_s1073" style="position:absolute;left:6;width:66815;height:11618;visibility:visible;mso-wrap-style:square;v-text-anchor:middle" coordsize="6681470,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" path="m9144,l,,,623620r9144,l9144,xem6680962,50l10668,50r,353060l6680962,353110r,-353060xe" fillcolor="#404546" stroked="f">
                        <v:path arrowok="t" o:extrusionok="f"/>
                      </v:shape>
                      <v:rect id="Rectángulo 621819287" o:spid="_x0000_s1074" style="position:absolute;left:6;top:6379;width:66714;height:6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" fillcolor="#bdbdbd" strokecolor="#9c9fa0">
                        <v:stroke startarrowwidth="narrow" startarrowlength="short" endarrowwidth="narrow" endarrowlength="short" joinstyle="round"/>
                        <v:textbox inset="0,0,0,0">
                          <w:txbxContent>
                            <w:p w14:paraId="0D7B543C" w14:textId="77777777" w:rsidR="00EF4FA4" w:rsidRDefault="00EF4FA4">
                              <w:pPr>
                                <w:spacing w:after="0" w:line="240" w:lineRule="auto"/>
                                <w:ind w:right="192"/>
                                <w:jc w:val="center"/>
                                <w:textDirection w:val="btLr"/>
                              </w:pPr>
                            </w:p>
                            <w:p w14:paraId="4F5B2862" w14:textId="77777777" w:rsidR="00EF4FA4" w:rsidRDefault="00000000">
                              <w:pPr>
                                <w:spacing w:after="0" w:line="240" w:lineRule="auto"/>
                                <w:ind w:right="192"/>
                                <w:jc w:val="center"/>
                                <w:textDirection w:val="btLr"/>
                              </w:pPr>
                              <w:r>
                                <w:rPr>
                                  <w:rFonts w:ascii="Noto Sans" w:eastAsia="Noto Sans" w:hAnsi="Noto Sans" w:cs="Noto Sans"/>
                                  <w:b/>
                                  <w:color w:val="434546"/>
                                </w:rPr>
                                <w:t>Trámite de Toma de nota de modificaciones al interior de las asociaciones religiosas</w:t>
                              </w:r>
                            </w:p>
                            <w:p w14:paraId="77292658" w14:textId="77777777" w:rsidR="00EF4FA4" w:rsidRDefault="00000000">
                              <w:pPr>
                                <w:spacing w:after="0" w:line="240" w:lineRule="auto"/>
                                <w:ind w:right="192" w:firstLine="720"/>
                                <w:jc w:val="center"/>
                                <w:textDirection w:val="btLr"/>
                              </w:pPr>
                              <w:r>
                                <w:rPr>
                                  <w:rFonts w:ascii="Noto Sans" w:eastAsia="Noto Sans" w:hAnsi="Noto Sans" w:cs="Noto Sans"/>
                                  <w:b/>
                                  <w:color w:val="434546"/>
                                </w:rPr>
                                <w:t>Homoclave: SGOB-04-008</w:t>
                              </w:r>
                            </w:p>
                            <w:p w14:paraId="00B0E9A5" w14:textId="77777777" w:rsidR="00EF4FA4" w:rsidRDefault="00EF4FA4">
                              <w:pPr>
                                <w:spacing w:after="0" w:line="240" w:lineRule="auto"/>
                                <w:ind w:right="192" w:firstLine="720"/>
                                <w:textDirection w:val="btLr"/>
                              </w:pPr>
                            </w:p>
                            <w:p w14:paraId="1E00132B" w14:textId="77777777" w:rsidR="00EF4FA4" w:rsidRDefault="00EF4FA4">
                              <w:pPr>
                                <w:spacing w:after="0" w:line="240" w:lineRule="auto"/>
                                <w:ind w:right="192" w:firstLine="720"/>
                                <w:jc w:val="center"/>
                                <w:textDirection w:val="btLr"/>
                              </w:pPr>
                            </w:p>
                          </w:txbxContent>
                        </v:textbox>
                      </v:rect>
                      <v:rect id="Rectángulo 970070574" o:spid="_x0000_s1075" style="position:absolute;left:381;top:612;width:67269;height:51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" filled="f" stroked="f">
                        <v:textbox inset="2.53958mm,2.53958mm,2.53958mm,2.53958mm">
                          <w:txbxContent>
                            <w:p w14:paraId="1511304C" w14:textId="77777777" w:rsidR="00EF4FA4" w:rsidRDefault="00000000">
                              <w:pPr>
                                <w:spacing w:after="0" w:line="240" w:lineRule="auto"/>
                                <w:ind w:right="192"/>
                                <w:jc w:val="center"/>
                                <w:textDirection w:val="btLr"/>
                              </w:pPr>
                              <w:r>
                                <w:rPr>
                                  <w:rFonts w:ascii="Noto Sans" w:eastAsia="Noto Sans" w:hAnsi="Noto Sans" w:cs="Noto Sans"/>
                                  <w:b/>
                                  <w:color w:val="FFFFFF"/>
                                  <w:sz w:val="24"/>
                                </w:rPr>
                                <w:t>Subsecretaría de Construcción de Paz, Participación Social y Asuntos Religiosos</w:t>
                              </w:r>
                            </w:p>
                            <w:p w14:paraId="4F768DDE" w14:textId="77777777" w:rsidR="00EF4FA4" w:rsidRDefault="00000000">
                              <w:pPr>
                                <w:spacing w:after="0" w:line="240" w:lineRule="auto"/>
                                <w:ind w:right="192"/>
                                <w:jc w:val="center"/>
                                <w:textDirection w:val="btLr"/>
                              </w:pPr>
                              <w:r>
                                <w:rPr>
                                  <w:rFonts w:ascii="Noto Sans" w:eastAsia="Noto Sans" w:hAnsi="Noto Sans" w:cs="Noto Sans"/>
                                  <w:b/>
                                  <w:color w:val="FFFFFF"/>
                                  <w:sz w:val="24"/>
                                </w:rPr>
                                <w:t>Dirección General de Asuntos Religiosos</w:t>
                              </w:r>
                            </w:p>
                            <w:p w14:paraId="122D4CF7" w14:textId="77777777" w:rsidR="00EF4FA4" w:rsidRDefault="00EF4FA4">
                              <w:pPr>
                                <w:spacing w:after="0" w:line="240" w:lineRule="auto"/>
                                <w:jc w:val="center"/>
                                <w:textDirection w:val="btLr"/>
                              </w:pPr>
                            </w:p>
                          </w:txbxContent>
                        </v:textbox>
                      </v:rect>
                    </v:group>
                  </v:group>
                </v:group>
                <w10:anchorlock/>
              </v:group>
            </w:pict>
          </mc:Fallback>
        </mc:AlternateContent>
      </w:r>
    </w:p>
    <w:p w14:paraId="2334E209" w14:textId="77777777" w:rsidR="00EF4FA4" w:rsidRDefault="00EF4FA4">
      <w:pPr>
        <w:widowControl w:val="0"/>
        <w:spacing w:after="0" w:line="240" w:lineRule="auto"/>
        <w:ind w:left="142"/>
        <w:rPr>
          <w:rFonts w:ascii="Noto Sans" w:eastAsia="Noto Sans" w:hAnsi="Noto Sans" w:cs="Noto Sans"/>
          <w:b/>
          <w:color w:val="434546"/>
          <w:sz w:val="20"/>
          <w:szCs w:val="20"/>
        </w:rPr>
      </w:pPr>
    </w:p>
    <w:p w14:paraId="3ED02CF7" w14:textId="77777777" w:rsidR="00EF4FA4" w:rsidRDefault="00000000">
      <w:pPr>
        <w:widowControl w:val="0"/>
        <w:spacing w:after="0" w:line="240" w:lineRule="auto"/>
        <w:ind w:left="142"/>
        <w:jc w:val="right"/>
        <w:rPr>
          <w:rFonts w:ascii="Noto Sans" w:eastAsia="Noto Sans" w:hAnsi="Noto Sans" w:cs="Noto Sans"/>
          <w:b/>
          <w:color w:val="434546"/>
          <w:sz w:val="20"/>
          <w:szCs w:val="20"/>
        </w:rPr>
      </w:pPr>
      <w:bookmarkStart w:id="0" w:name="_heading=h.4w9jcs49uiu" w:colFirst="0" w:colLast="0"/>
      <w:bookmarkEnd w:id="0"/>
      <w:r>
        <w:rPr>
          <w:rFonts w:ascii="Noto Sans" w:eastAsia="Noto Sans" w:hAnsi="Noto Sans" w:cs="Noto Sans"/>
          <w:b/>
          <w:color w:val="434546"/>
          <w:sz w:val="20"/>
          <w:szCs w:val="20"/>
        </w:rPr>
        <w:t>Fecha: _____/_____/________</w:t>
      </w:r>
    </w:p>
    <w:p w14:paraId="5359D453" w14:textId="77777777" w:rsidR="00EF4FA4" w:rsidRDefault="00EF4FA4">
      <w:pPr>
        <w:widowControl w:val="0"/>
        <w:spacing w:after="0" w:line="240" w:lineRule="auto"/>
        <w:ind w:left="142"/>
        <w:rPr>
          <w:rFonts w:ascii="Noto Sans" w:eastAsia="Noto Sans" w:hAnsi="Noto Sans" w:cs="Noto Sans"/>
          <w:b/>
          <w:color w:val="434546"/>
          <w:sz w:val="20"/>
          <w:szCs w:val="20"/>
        </w:rPr>
      </w:pPr>
    </w:p>
    <w:tbl>
      <w:tblPr>
        <w:tblStyle w:val="afd"/>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2979"/>
        <w:gridCol w:w="2266"/>
        <w:gridCol w:w="569"/>
        <w:gridCol w:w="2927"/>
        <w:gridCol w:w="874"/>
        <w:gridCol w:w="875"/>
      </w:tblGrid>
      <w:tr w:rsidR="00EF4FA4" w14:paraId="23AE362A" w14:textId="77777777">
        <w:trPr>
          <w:trHeight w:val="435"/>
        </w:trPr>
        <w:tc>
          <w:tcPr>
            <w:tcW w:w="10490" w:type="dxa"/>
            <w:gridSpan w:val="6"/>
            <w:shd w:val="clear" w:color="auto" w:fill="BFBFBF"/>
            <w:vAlign w:val="center"/>
          </w:tcPr>
          <w:p w14:paraId="383350C4"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color w:val="000000"/>
              </w:rPr>
              <w:t>DATOS DE LA PERSONA SOLICITANTE</w:t>
            </w:r>
          </w:p>
        </w:tc>
      </w:tr>
      <w:tr w:rsidR="00EF4FA4" w14:paraId="2E7DC911" w14:textId="77777777">
        <w:tc>
          <w:tcPr>
            <w:tcW w:w="10490" w:type="dxa"/>
            <w:gridSpan w:val="6"/>
          </w:tcPr>
          <w:p w14:paraId="6D609D41"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rPr>
              <w:t>Identificación</w:t>
            </w:r>
          </w:p>
        </w:tc>
      </w:tr>
      <w:tr w:rsidR="00EF4FA4" w14:paraId="7D7035A7" w14:textId="77777777">
        <w:tc>
          <w:tcPr>
            <w:tcW w:w="5245" w:type="dxa"/>
            <w:gridSpan w:val="2"/>
          </w:tcPr>
          <w:p w14:paraId="2A974DCB" w14:textId="77777777" w:rsidR="00EF4FA4" w:rsidRDefault="00EF4FA4">
            <w:pPr>
              <w:pBdr>
                <w:top w:val="nil"/>
                <w:left w:val="nil"/>
                <w:bottom w:val="nil"/>
                <w:right w:val="nil"/>
                <w:between w:val="nil"/>
              </w:pBdr>
              <w:jc w:val="center"/>
              <w:rPr>
                <w:rFonts w:ascii="Noto Sans" w:eastAsia="Noto Sans" w:hAnsi="Noto Sans" w:cs="Noto Sans"/>
                <w:b/>
              </w:rPr>
            </w:pPr>
          </w:p>
        </w:tc>
        <w:tc>
          <w:tcPr>
            <w:tcW w:w="5245" w:type="dxa"/>
            <w:gridSpan w:val="4"/>
          </w:tcPr>
          <w:p w14:paraId="09903C91" w14:textId="77777777" w:rsidR="00EF4FA4" w:rsidRDefault="00EF4FA4">
            <w:pPr>
              <w:pBdr>
                <w:top w:val="nil"/>
                <w:left w:val="nil"/>
                <w:bottom w:val="nil"/>
                <w:right w:val="nil"/>
                <w:between w:val="nil"/>
              </w:pBdr>
              <w:jc w:val="center"/>
              <w:rPr>
                <w:rFonts w:ascii="Noto Sans" w:eastAsia="Noto Sans" w:hAnsi="Noto Sans" w:cs="Noto Sans"/>
                <w:b/>
              </w:rPr>
            </w:pPr>
          </w:p>
        </w:tc>
      </w:tr>
      <w:tr w:rsidR="00EF4FA4" w14:paraId="7314C9EF" w14:textId="77777777">
        <w:tc>
          <w:tcPr>
            <w:tcW w:w="5245" w:type="dxa"/>
            <w:gridSpan w:val="2"/>
          </w:tcPr>
          <w:p w14:paraId="54C74399" w14:textId="77777777" w:rsidR="00EF4FA4" w:rsidRDefault="00000000">
            <w:pPr>
              <w:pBdr>
                <w:top w:val="nil"/>
                <w:left w:val="nil"/>
                <w:bottom w:val="nil"/>
                <w:right w:val="nil"/>
                <w:between w:val="nil"/>
              </w:pBdr>
              <w:jc w:val="center"/>
              <w:rPr>
                <w:rFonts w:ascii="Noto Sans" w:eastAsia="Noto Sans" w:hAnsi="Noto Sans" w:cs="Noto Sans"/>
                <w:sz w:val="18"/>
                <w:szCs w:val="18"/>
              </w:rPr>
            </w:pPr>
            <w:r>
              <w:rPr>
                <w:rFonts w:ascii="Noto Sans" w:eastAsia="Noto Sans" w:hAnsi="Noto Sans" w:cs="Noto Sans"/>
                <w:sz w:val="18"/>
                <w:szCs w:val="18"/>
              </w:rPr>
              <w:t>Denominación de la Asociación Religiosa</w:t>
            </w:r>
          </w:p>
        </w:tc>
        <w:tc>
          <w:tcPr>
            <w:tcW w:w="5245" w:type="dxa"/>
            <w:gridSpan w:val="4"/>
          </w:tcPr>
          <w:p w14:paraId="7B792F34" w14:textId="77777777" w:rsidR="00EF4FA4" w:rsidRDefault="00000000">
            <w:pPr>
              <w:pBdr>
                <w:top w:val="nil"/>
                <w:left w:val="nil"/>
                <w:bottom w:val="nil"/>
                <w:right w:val="nil"/>
                <w:between w:val="nil"/>
              </w:pBdr>
              <w:jc w:val="center"/>
              <w:rPr>
                <w:rFonts w:ascii="Noto Sans" w:eastAsia="Noto Sans" w:hAnsi="Noto Sans" w:cs="Noto Sans"/>
                <w:sz w:val="18"/>
                <w:szCs w:val="18"/>
              </w:rPr>
            </w:pPr>
            <w:r>
              <w:rPr>
                <w:rFonts w:ascii="Noto Sans" w:eastAsia="Noto Sans" w:hAnsi="Noto Sans" w:cs="Noto Sans"/>
                <w:sz w:val="18"/>
                <w:szCs w:val="18"/>
              </w:rPr>
              <w:t>Número de SGAR</w:t>
            </w:r>
          </w:p>
        </w:tc>
      </w:tr>
      <w:tr w:rsidR="00EF4FA4" w14:paraId="651F20F2" w14:textId="77777777">
        <w:trPr>
          <w:trHeight w:val="422"/>
        </w:trPr>
        <w:tc>
          <w:tcPr>
            <w:tcW w:w="10490" w:type="dxa"/>
            <w:gridSpan w:val="6"/>
          </w:tcPr>
          <w:p w14:paraId="7F93D353" w14:textId="77777777" w:rsidR="00EF4FA4" w:rsidRDefault="00EF4FA4">
            <w:pPr>
              <w:rPr>
                <w:rFonts w:ascii="Noto Sans" w:eastAsia="Noto Sans" w:hAnsi="Noto Sans" w:cs="Noto Sans"/>
              </w:rPr>
            </w:pPr>
          </w:p>
        </w:tc>
      </w:tr>
      <w:tr w:rsidR="00EF4FA4" w14:paraId="6174876C" w14:textId="77777777">
        <w:tc>
          <w:tcPr>
            <w:tcW w:w="2979" w:type="dxa"/>
          </w:tcPr>
          <w:p w14:paraId="763FBF40"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Nombre (s)</w:t>
            </w:r>
          </w:p>
        </w:tc>
        <w:tc>
          <w:tcPr>
            <w:tcW w:w="2835" w:type="dxa"/>
            <w:gridSpan w:val="2"/>
          </w:tcPr>
          <w:p w14:paraId="0698E434"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Primer apellido</w:t>
            </w:r>
          </w:p>
        </w:tc>
        <w:tc>
          <w:tcPr>
            <w:tcW w:w="2927" w:type="dxa"/>
          </w:tcPr>
          <w:p w14:paraId="32774C60"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Segundo apellido</w:t>
            </w:r>
          </w:p>
        </w:tc>
        <w:tc>
          <w:tcPr>
            <w:tcW w:w="1749" w:type="dxa"/>
            <w:gridSpan w:val="2"/>
          </w:tcPr>
          <w:p w14:paraId="25B9BC2B"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Representante Legal y/o Apoderado Legal</w:t>
            </w:r>
          </w:p>
        </w:tc>
      </w:tr>
      <w:tr w:rsidR="00EF4FA4" w14:paraId="403DF196" w14:textId="77777777">
        <w:tc>
          <w:tcPr>
            <w:tcW w:w="2979" w:type="dxa"/>
          </w:tcPr>
          <w:p w14:paraId="4E7C3737" w14:textId="77777777" w:rsidR="00EF4FA4" w:rsidRDefault="00EF4FA4">
            <w:pPr>
              <w:tabs>
                <w:tab w:val="left" w:pos="2893"/>
              </w:tabs>
              <w:jc w:val="center"/>
              <w:rPr>
                <w:rFonts w:ascii="Noto Sans" w:eastAsia="Noto Sans" w:hAnsi="Noto Sans" w:cs="Noto Sans"/>
                <w:sz w:val="18"/>
                <w:szCs w:val="18"/>
              </w:rPr>
            </w:pPr>
          </w:p>
        </w:tc>
        <w:tc>
          <w:tcPr>
            <w:tcW w:w="2835" w:type="dxa"/>
            <w:gridSpan w:val="2"/>
          </w:tcPr>
          <w:p w14:paraId="0E5F11EC" w14:textId="77777777" w:rsidR="00EF4FA4" w:rsidRDefault="00EF4FA4">
            <w:pPr>
              <w:tabs>
                <w:tab w:val="left" w:pos="2893"/>
              </w:tabs>
              <w:jc w:val="center"/>
              <w:rPr>
                <w:rFonts w:ascii="Noto Sans" w:eastAsia="Noto Sans" w:hAnsi="Noto Sans" w:cs="Noto Sans"/>
                <w:sz w:val="18"/>
                <w:szCs w:val="18"/>
              </w:rPr>
            </w:pPr>
          </w:p>
        </w:tc>
        <w:tc>
          <w:tcPr>
            <w:tcW w:w="2927" w:type="dxa"/>
          </w:tcPr>
          <w:p w14:paraId="703F5583" w14:textId="77777777" w:rsidR="00EF4FA4" w:rsidRDefault="00EF4FA4">
            <w:pPr>
              <w:tabs>
                <w:tab w:val="left" w:pos="2893"/>
              </w:tabs>
              <w:jc w:val="center"/>
              <w:rPr>
                <w:rFonts w:ascii="Noto Sans" w:eastAsia="Noto Sans" w:hAnsi="Noto Sans" w:cs="Noto Sans"/>
                <w:sz w:val="18"/>
                <w:szCs w:val="18"/>
              </w:rPr>
            </w:pPr>
          </w:p>
        </w:tc>
        <w:tc>
          <w:tcPr>
            <w:tcW w:w="874" w:type="dxa"/>
          </w:tcPr>
          <w:p w14:paraId="48C06712"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Si</w:t>
            </w:r>
          </w:p>
        </w:tc>
        <w:tc>
          <w:tcPr>
            <w:tcW w:w="875" w:type="dxa"/>
          </w:tcPr>
          <w:p w14:paraId="183EE759"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No</w:t>
            </w:r>
          </w:p>
        </w:tc>
      </w:tr>
    </w:tbl>
    <w:p w14:paraId="2369E06F" w14:textId="77777777" w:rsidR="00EF4FA4" w:rsidRDefault="00EF4FA4">
      <w:pPr>
        <w:rPr>
          <w:rFonts w:ascii="Noto Sans" w:eastAsia="Noto Sans" w:hAnsi="Noto Sans" w:cs="Noto Sans"/>
          <w:sz w:val="2"/>
          <w:szCs w:val="2"/>
        </w:rPr>
      </w:pPr>
    </w:p>
    <w:p w14:paraId="2FD3CD1B" w14:textId="77777777" w:rsidR="00EF4FA4" w:rsidRDefault="00EF4FA4">
      <w:pPr>
        <w:rPr>
          <w:rFonts w:ascii="Noto Sans" w:eastAsia="Noto Sans" w:hAnsi="Noto Sans" w:cs="Noto Sans"/>
          <w:sz w:val="2"/>
          <w:szCs w:val="2"/>
        </w:rPr>
      </w:pPr>
    </w:p>
    <w:tbl>
      <w:tblPr>
        <w:tblStyle w:val="afe"/>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2693"/>
        <w:gridCol w:w="2694"/>
        <w:gridCol w:w="1062"/>
        <w:gridCol w:w="639"/>
        <w:gridCol w:w="850"/>
        <w:gridCol w:w="602"/>
        <w:gridCol w:w="532"/>
        <w:gridCol w:w="1418"/>
      </w:tblGrid>
      <w:tr w:rsidR="00EF4FA4" w14:paraId="4CC447D4" w14:textId="77777777">
        <w:tc>
          <w:tcPr>
            <w:tcW w:w="10490" w:type="dxa"/>
            <w:gridSpan w:val="8"/>
          </w:tcPr>
          <w:p w14:paraId="6B7042EC" w14:textId="77777777" w:rsidR="00EF4FA4" w:rsidRDefault="00000000">
            <w:pPr>
              <w:jc w:val="center"/>
              <w:rPr>
                <w:rFonts w:ascii="Noto Sans" w:eastAsia="Noto Sans" w:hAnsi="Noto Sans" w:cs="Noto Sans"/>
                <w:b/>
              </w:rPr>
            </w:pPr>
            <w:r>
              <w:rPr>
                <w:rFonts w:ascii="Noto Sans" w:eastAsia="Noto Sans" w:hAnsi="Noto Sans" w:cs="Noto Sans"/>
                <w:b/>
              </w:rPr>
              <w:t>Domicilio para oír y recibir notificaciones</w:t>
            </w:r>
          </w:p>
        </w:tc>
      </w:tr>
      <w:tr w:rsidR="00EF4FA4" w14:paraId="43B53D7A" w14:textId="77777777">
        <w:trPr>
          <w:trHeight w:val="602"/>
        </w:trPr>
        <w:tc>
          <w:tcPr>
            <w:tcW w:w="5387" w:type="dxa"/>
            <w:gridSpan w:val="2"/>
            <w:vAlign w:val="center"/>
          </w:tcPr>
          <w:p w14:paraId="21045FAB"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Calle:</w:t>
            </w:r>
          </w:p>
        </w:tc>
        <w:tc>
          <w:tcPr>
            <w:tcW w:w="1062" w:type="dxa"/>
            <w:vAlign w:val="center"/>
          </w:tcPr>
          <w:p w14:paraId="3FD6D9D2"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Número interior:</w:t>
            </w:r>
          </w:p>
        </w:tc>
        <w:tc>
          <w:tcPr>
            <w:tcW w:w="1489" w:type="dxa"/>
            <w:gridSpan w:val="2"/>
            <w:vAlign w:val="center"/>
          </w:tcPr>
          <w:p w14:paraId="306F17B2" w14:textId="77777777" w:rsidR="00EF4FA4" w:rsidRDefault="00EF4FA4">
            <w:pPr>
              <w:rPr>
                <w:rFonts w:ascii="Noto Sans" w:eastAsia="Noto Sans" w:hAnsi="Noto Sans" w:cs="Noto Sans"/>
                <w:sz w:val="18"/>
                <w:szCs w:val="18"/>
              </w:rPr>
            </w:pPr>
          </w:p>
        </w:tc>
        <w:tc>
          <w:tcPr>
            <w:tcW w:w="1134" w:type="dxa"/>
            <w:gridSpan w:val="2"/>
            <w:vAlign w:val="center"/>
          </w:tcPr>
          <w:p w14:paraId="30ECC94D"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Número exterior:</w:t>
            </w:r>
          </w:p>
        </w:tc>
        <w:tc>
          <w:tcPr>
            <w:tcW w:w="1418" w:type="dxa"/>
            <w:vAlign w:val="center"/>
          </w:tcPr>
          <w:p w14:paraId="06F36D50" w14:textId="77777777" w:rsidR="00EF4FA4" w:rsidRDefault="00EF4FA4">
            <w:pPr>
              <w:rPr>
                <w:rFonts w:ascii="Noto Sans" w:eastAsia="Noto Sans" w:hAnsi="Noto Sans" w:cs="Noto Sans"/>
                <w:sz w:val="18"/>
                <w:szCs w:val="18"/>
              </w:rPr>
            </w:pPr>
          </w:p>
        </w:tc>
      </w:tr>
      <w:tr w:rsidR="00EF4FA4" w14:paraId="4BEB0AA6" w14:textId="77777777">
        <w:trPr>
          <w:trHeight w:val="396"/>
        </w:trPr>
        <w:tc>
          <w:tcPr>
            <w:tcW w:w="2693" w:type="dxa"/>
            <w:vAlign w:val="center"/>
          </w:tcPr>
          <w:p w14:paraId="1B0439A1"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Colonia:</w:t>
            </w:r>
          </w:p>
        </w:tc>
        <w:tc>
          <w:tcPr>
            <w:tcW w:w="7797" w:type="dxa"/>
            <w:gridSpan w:val="7"/>
            <w:vAlign w:val="center"/>
          </w:tcPr>
          <w:p w14:paraId="0C2393D5" w14:textId="77777777" w:rsidR="00EF4FA4" w:rsidRDefault="00EF4FA4">
            <w:pPr>
              <w:rPr>
                <w:rFonts w:ascii="Noto Sans" w:eastAsia="Noto Sans" w:hAnsi="Noto Sans" w:cs="Noto Sans"/>
                <w:sz w:val="18"/>
                <w:szCs w:val="18"/>
              </w:rPr>
            </w:pPr>
          </w:p>
        </w:tc>
      </w:tr>
      <w:tr w:rsidR="00EF4FA4" w14:paraId="58EC7DDA" w14:textId="77777777">
        <w:trPr>
          <w:trHeight w:val="428"/>
        </w:trPr>
        <w:tc>
          <w:tcPr>
            <w:tcW w:w="2693" w:type="dxa"/>
            <w:vAlign w:val="center"/>
          </w:tcPr>
          <w:p w14:paraId="13046BF5"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Demarcación o municipio:</w:t>
            </w:r>
          </w:p>
        </w:tc>
        <w:tc>
          <w:tcPr>
            <w:tcW w:w="7797" w:type="dxa"/>
            <w:gridSpan w:val="7"/>
            <w:vAlign w:val="center"/>
          </w:tcPr>
          <w:p w14:paraId="2BAE4DD4" w14:textId="77777777" w:rsidR="00EF4FA4" w:rsidRDefault="00EF4FA4">
            <w:pPr>
              <w:rPr>
                <w:rFonts w:ascii="Noto Sans" w:eastAsia="Noto Sans" w:hAnsi="Noto Sans" w:cs="Noto Sans"/>
                <w:sz w:val="18"/>
                <w:szCs w:val="18"/>
              </w:rPr>
            </w:pPr>
          </w:p>
        </w:tc>
      </w:tr>
      <w:tr w:rsidR="00EF4FA4" w14:paraId="1F298E17" w14:textId="77777777">
        <w:trPr>
          <w:trHeight w:val="304"/>
        </w:trPr>
        <w:tc>
          <w:tcPr>
            <w:tcW w:w="2693" w:type="dxa"/>
            <w:vAlign w:val="center"/>
          </w:tcPr>
          <w:p w14:paraId="03A50B1C"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Entidad Federativa:</w:t>
            </w:r>
          </w:p>
        </w:tc>
        <w:tc>
          <w:tcPr>
            <w:tcW w:w="4395" w:type="dxa"/>
            <w:gridSpan w:val="3"/>
            <w:vAlign w:val="center"/>
          </w:tcPr>
          <w:p w14:paraId="6DA7EEC3" w14:textId="77777777" w:rsidR="00EF4FA4" w:rsidRDefault="00EF4FA4">
            <w:pPr>
              <w:rPr>
                <w:rFonts w:ascii="Noto Sans" w:eastAsia="Noto Sans" w:hAnsi="Noto Sans" w:cs="Noto Sans"/>
                <w:sz w:val="18"/>
                <w:szCs w:val="18"/>
              </w:rPr>
            </w:pPr>
          </w:p>
        </w:tc>
        <w:tc>
          <w:tcPr>
            <w:tcW w:w="1452" w:type="dxa"/>
            <w:gridSpan w:val="2"/>
            <w:vAlign w:val="center"/>
          </w:tcPr>
          <w:p w14:paraId="5E7F9484" w14:textId="77777777" w:rsidR="00EF4FA4" w:rsidRDefault="00000000">
            <w:pPr>
              <w:jc w:val="right"/>
              <w:rPr>
                <w:rFonts w:ascii="Noto Sans" w:eastAsia="Noto Sans" w:hAnsi="Noto Sans" w:cs="Noto Sans"/>
                <w:sz w:val="18"/>
                <w:szCs w:val="18"/>
              </w:rPr>
            </w:pPr>
            <w:r>
              <w:rPr>
                <w:rFonts w:ascii="Noto Sans" w:eastAsia="Noto Sans" w:hAnsi="Noto Sans" w:cs="Noto Sans"/>
                <w:sz w:val="18"/>
                <w:szCs w:val="18"/>
              </w:rPr>
              <w:t>Código postal:</w:t>
            </w:r>
          </w:p>
        </w:tc>
        <w:tc>
          <w:tcPr>
            <w:tcW w:w="1950" w:type="dxa"/>
            <w:gridSpan w:val="2"/>
            <w:vAlign w:val="center"/>
          </w:tcPr>
          <w:p w14:paraId="5F717886" w14:textId="77777777" w:rsidR="00EF4FA4" w:rsidRDefault="00EF4FA4">
            <w:pPr>
              <w:rPr>
                <w:rFonts w:ascii="Noto Sans" w:eastAsia="Noto Sans" w:hAnsi="Noto Sans" w:cs="Noto Sans"/>
                <w:sz w:val="18"/>
                <w:szCs w:val="18"/>
              </w:rPr>
            </w:pPr>
          </w:p>
        </w:tc>
      </w:tr>
    </w:tbl>
    <w:p w14:paraId="183CC0EE" w14:textId="77777777" w:rsidR="00EF4FA4" w:rsidRDefault="00EF4FA4">
      <w:pPr>
        <w:rPr>
          <w:rFonts w:ascii="Noto Sans" w:eastAsia="Noto Sans" w:hAnsi="Noto Sans" w:cs="Noto Sans"/>
        </w:rPr>
      </w:pPr>
    </w:p>
    <w:tbl>
      <w:tblPr>
        <w:tblStyle w:val="aff"/>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2126"/>
        <w:gridCol w:w="3686"/>
        <w:gridCol w:w="4678"/>
      </w:tblGrid>
      <w:tr w:rsidR="00EF4FA4" w14:paraId="4BCF68AD" w14:textId="77777777">
        <w:tc>
          <w:tcPr>
            <w:tcW w:w="10490" w:type="dxa"/>
            <w:gridSpan w:val="3"/>
          </w:tcPr>
          <w:p w14:paraId="6DC22341" w14:textId="77777777" w:rsidR="00EF4FA4" w:rsidRDefault="00000000">
            <w:pPr>
              <w:jc w:val="center"/>
              <w:rPr>
                <w:rFonts w:ascii="Noto Sans" w:eastAsia="Noto Sans" w:hAnsi="Noto Sans" w:cs="Noto Sans"/>
                <w:b/>
              </w:rPr>
            </w:pPr>
            <w:r>
              <w:rPr>
                <w:rFonts w:ascii="Noto Sans" w:eastAsia="Noto Sans" w:hAnsi="Noto Sans" w:cs="Noto Sans"/>
                <w:b/>
              </w:rPr>
              <w:t>Contacto de la asociación religiosa</w:t>
            </w:r>
          </w:p>
        </w:tc>
      </w:tr>
      <w:tr w:rsidR="00EF4FA4" w14:paraId="68D6CAD3" w14:textId="77777777">
        <w:trPr>
          <w:trHeight w:val="376"/>
        </w:trPr>
        <w:tc>
          <w:tcPr>
            <w:tcW w:w="2126" w:type="dxa"/>
            <w:vAlign w:val="center"/>
          </w:tcPr>
          <w:p w14:paraId="6EEF9C9F" w14:textId="77777777" w:rsidR="00EF4FA4" w:rsidRDefault="00000000">
            <w:pPr>
              <w:rPr>
                <w:rFonts w:ascii="Noto Sans" w:eastAsia="Noto Sans" w:hAnsi="Noto Sans" w:cs="Noto Sans"/>
              </w:rPr>
            </w:pPr>
            <w:r>
              <w:rPr>
                <w:rFonts w:ascii="Noto Sans" w:eastAsia="Noto Sans" w:hAnsi="Noto Sans" w:cs="Noto Sans"/>
                <w:sz w:val="18"/>
                <w:szCs w:val="18"/>
              </w:rPr>
              <w:t>Números de teléfono:</w:t>
            </w:r>
          </w:p>
        </w:tc>
        <w:tc>
          <w:tcPr>
            <w:tcW w:w="3686" w:type="dxa"/>
            <w:vAlign w:val="center"/>
          </w:tcPr>
          <w:p w14:paraId="79586F8D"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1)</w:t>
            </w:r>
          </w:p>
        </w:tc>
        <w:tc>
          <w:tcPr>
            <w:tcW w:w="4678" w:type="dxa"/>
            <w:vAlign w:val="center"/>
          </w:tcPr>
          <w:p w14:paraId="50BC74B9" w14:textId="77777777" w:rsidR="00EF4FA4" w:rsidRDefault="00000000">
            <w:pPr>
              <w:rPr>
                <w:rFonts w:ascii="Noto Sans" w:eastAsia="Noto Sans" w:hAnsi="Noto Sans" w:cs="Noto Sans"/>
              </w:rPr>
            </w:pPr>
            <w:r>
              <w:rPr>
                <w:rFonts w:ascii="Noto Sans" w:eastAsia="Noto Sans" w:hAnsi="Noto Sans" w:cs="Noto Sans"/>
                <w:sz w:val="18"/>
                <w:szCs w:val="18"/>
              </w:rPr>
              <w:t xml:space="preserve">2) </w:t>
            </w:r>
            <w:r>
              <w:rPr>
                <w:rFonts w:ascii="Noto Sans" w:eastAsia="Noto Sans" w:hAnsi="Noto Sans" w:cs="Noto Sans"/>
                <w:i/>
                <w:sz w:val="14"/>
                <w:szCs w:val="14"/>
              </w:rPr>
              <w:t>(opcional)</w:t>
            </w:r>
          </w:p>
        </w:tc>
      </w:tr>
      <w:tr w:rsidR="00EF4FA4" w14:paraId="76F6E45D" w14:textId="77777777">
        <w:trPr>
          <w:trHeight w:val="508"/>
        </w:trPr>
        <w:tc>
          <w:tcPr>
            <w:tcW w:w="2126" w:type="dxa"/>
            <w:vAlign w:val="center"/>
          </w:tcPr>
          <w:p w14:paraId="132FF6E4" w14:textId="77777777" w:rsidR="00EF4FA4" w:rsidRDefault="00000000">
            <w:pPr>
              <w:rPr>
                <w:rFonts w:ascii="Noto Sans" w:eastAsia="Noto Sans" w:hAnsi="Noto Sans" w:cs="Noto Sans"/>
              </w:rPr>
            </w:pPr>
            <w:r>
              <w:rPr>
                <w:rFonts w:ascii="Noto Sans" w:eastAsia="Noto Sans" w:hAnsi="Noto Sans" w:cs="Noto Sans"/>
                <w:sz w:val="18"/>
                <w:szCs w:val="18"/>
              </w:rPr>
              <w:t>Correo electrónico:</w:t>
            </w:r>
          </w:p>
        </w:tc>
        <w:tc>
          <w:tcPr>
            <w:tcW w:w="8364" w:type="dxa"/>
            <w:gridSpan w:val="2"/>
            <w:vAlign w:val="center"/>
          </w:tcPr>
          <w:p w14:paraId="321F546F" w14:textId="77777777" w:rsidR="00EF4FA4" w:rsidRDefault="00EF4FA4">
            <w:pPr>
              <w:rPr>
                <w:rFonts w:ascii="Noto Sans" w:eastAsia="Noto Sans" w:hAnsi="Noto Sans" w:cs="Noto Sans"/>
              </w:rPr>
            </w:pPr>
          </w:p>
        </w:tc>
      </w:tr>
    </w:tbl>
    <w:p w14:paraId="78A3ACE8" w14:textId="77777777" w:rsidR="00EF4FA4" w:rsidRDefault="00EF4FA4">
      <w:pPr>
        <w:rPr>
          <w:rFonts w:ascii="Noto Sans" w:eastAsia="Noto Sans" w:hAnsi="Noto Sans" w:cs="Noto Sans"/>
          <w:sz w:val="12"/>
          <w:szCs w:val="12"/>
        </w:rPr>
      </w:pPr>
    </w:p>
    <w:tbl>
      <w:tblPr>
        <w:tblStyle w:val="aff0"/>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4680"/>
        <w:gridCol w:w="850"/>
        <w:gridCol w:w="567"/>
        <w:gridCol w:w="1628"/>
        <w:gridCol w:w="1382"/>
        <w:gridCol w:w="1383"/>
      </w:tblGrid>
      <w:tr w:rsidR="00EF4FA4" w14:paraId="7429B123" w14:textId="77777777">
        <w:tc>
          <w:tcPr>
            <w:tcW w:w="10490" w:type="dxa"/>
            <w:gridSpan w:val="6"/>
            <w:shd w:val="clear" w:color="auto" w:fill="BFBFBF"/>
          </w:tcPr>
          <w:p w14:paraId="3A2D3A7D"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color w:val="000000"/>
              </w:rPr>
              <w:lastRenderedPageBreak/>
              <w:t>DATOS PARA LA PRESENTACIÓN DEL TRÁMITE</w:t>
            </w:r>
          </w:p>
        </w:tc>
      </w:tr>
      <w:tr w:rsidR="00EF4FA4" w14:paraId="55113434" w14:textId="77777777">
        <w:trPr>
          <w:trHeight w:val="763"/>
        </w:trPr>
        <w:tc>
          <w:tcPr>
            <w:tcW w:w="4680" w:type="dxa"/>
            <w:vAlign w:val="center"/>
          </w:tcPr>
          <w:p w14:paraId="7E7D82D9"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Tipo de Movimiento al interior de las asociaciones religiosas</w:t>
            </w:r>
          </w:p>
          <w:p w14:paraId="3011B7D8" w14:textId="77777777" w:rsidR="00EF4FA4" w:rsidRDefault="00EF4FA4">
            <w:pPr>
              <w:rPr>
                <w:rFonts w:ascii="Noto Sans" w:eastAsia="Noto Sans" w:hAnsi="Noto Sans" w:cs="Noto Sans"/>
                <w:i/>
                <w:sz w:val="14"/>
                <w:szCs w:val="14"/>
              </w:rPr>
            </w:pPr>
          </w:p>
        </w:tc>
        <w:tc>
          <w:tcPr>
            <w:tcW w:w="5810" w:type="dxa"/>
            <w:gridSpan w:val="5"/>
          </w:tcPr>
          <w:p w14:paraId="32C69A6F" w14:textId="77777777" w:rsidR="00EF4FA4" w:rsidRDefault="00000000">
            <w:pPr>
              <w:numPr>
                <w:ilvl w:val="0"/>
                <w:numId w:val="1"/>
              </w:numPr>
              <w:pBdr>
                <w:top w:val="nil"/>
                <w:left w:val="nil"/>
                <w:bottom w:val="nil"/>
                <w:right w:val="nil"/>
                <w:between w:val="nil"/>
              </w:pBdr>
              <w:spacing w:after="0"/>
              <w:rPr>
                <w:rFonts w:ascii="Noto Sans" w:eastAsia="Noto Sans" w:hAnsi="Noto Sans" w:cs="Noto Sans"/>
                <w:color w:val="000000"/>
                <w:sz w:val="18"/>
                <w:szCs w:val="18"/>
              </w:rPr>
            </w:pPr>
            <w:r>
              <w:rPr>
                <w:rFonts w:ascii="Noto Sans" w:eastAsia="Noto Sans" w:hAnsi="Noto Sans" w:cs="Noto Sans"/>
                <w:color w:val="000000"/>
                <w:sz w:val="18"/>
                <w:szCs w:val="18"/>
              </w:rPr>
              <w:t>Alta o baja de integrante de la asociación religiosa  (        )</w:t>
            </w:r>
          </w:p>
          <w:p w14:paraId="081F5A50" w14:textId="77777777" w:rsidR="00EF4FA4" w:rsidRDefault="00000000">
            <w:pPr>
              <w:numPr>
                <w:ilvl w:val="0"/>
                <w:numId w:val="1"/>
              </w:numPr>
              <w:pBdr>
                <w:top w:val="nil"/>
                <w:left w:val="nil"/>
                <w:bottom w:val="nil"/>
                <w:right w:val="nil"/>
                <w:between w:val="nil"/>
              </w:pBdr>
              <w:spacing w:after="0"/>
              <w:rPr>
                <w:rFonts w:ascii="Noto Sans" w:eastAsia="Noto Sans" w:hAnsi="Noto Sans" w:cs="Noto Sans"/>
                <w:color w:val="000000"/>
                <w:sz w:val="18"/>
                <w:szCs w:val="18"/>
              </w:rPr>
            </w:pPr>
            <w:r>
              <w:rPr>
                <w:rFonts w:ascii="Noto Sans" w:eastAsia="Noto Sans" w:hAnsi="Noto Sans" w:cs="Noto Sans"/>
                <w:color w:val="000000"/>
                <w:sz w:val="18"/>
                <w:szCs w:val="18"/>
              </w:rPr>
              <w:t>Modificación de estatutos                                              (        )</w:t>
            </w:r>
          </w:p>
          <w:p w14:paraId="35D85534" w14:textId="77777777" w:rsidR="00EF4FA4" w:rsidRDefault="00000000">
            <w:pPr>
              <w:numPr>
                <w:ilvl w:val="0"/>
                <w:numId w:val="1"/>
              </w:numPr>
              <w:pBdr>
                <w:top w:val="nil"/>
                <w:left w:val="nil"/>
                <w:bottom w:val="nil"/>
                <w:right w:val="nil"/>
                <w:between w:val="nil"/>
              </w:pBdr>
              <w:spacing w:after="0"/>
              <w:rPr>
                <w:rFonts w:ascii="Noto Sans" w:eastAsia="Noto Sans" w:hAnsi="Noto Sans" w:cs="Noto Sans"/>
                <w:color w:val="000000"/>
                <w:sz w:val="18"/>
                <w:szCs w:val="18"/>
              </w:rPr>
            </w:pPr>
            <w:r>
              <w:rPr>
                <w:rFonts w:ascii="Noto Sans" w:eastAsia="Noto Sans" w:hAnsi="Noto Sans" w:cs="Noto Sans"/>
                <w:color w:val="000000"/>
                <w:sz w:val="18"/>
                <w:szCs w:val="18"/>
              </w:rPr>
              <w:t>Cambio de denominación                                               (        )</w:t>
            </w:r>
          </w:p>
          <w:p w14:paraId="474970D3" w14:textId="77777777" w:rsidR="00EF4FA4" w:rsidRDefault="00000000">
            <w:pPr>
              <w:numPr>
                <w:ilvl w:val="0"/>
                <w:numId w:val="1"/>
              </w:numPr>
              <w:pBdr>
                <w:top w:val="nil"/>
                <w:left w:val="nil"/>
                <w:bottom w:val="nil"/>
                <w:right w:val="nil"/>
                <w:between w:val="nil"/>
              </w:pBdr>
              <w:spacing w:after="0"/>
              <w:rPr>
                <w:rFonts w:ascii="Noto Sans" w:eastAsia="Noto Sans" w:hAnsi="Noto Sans" w:cs="Noto Sans"/>
                <w:color w:val="000000"/>
                <w:sz w:val="18"/>
                <w:szCs w:val="18"/>
              </w:rPr>
            </w:pPr>
            <w:r>
              <w:rPr>
                <w:rFonts w:ascii="Noto Sans" w:eastAsia="Noto Sans" w:hAnsi="Noto Sans" w:cs="Noto Sans"/>
                <w:color w:val="000000"/>
                <w:sz w:val="18"/>
                <w:szCs w:val="18"/>
              </w:rPr>
              <w:t>Cambio de domicilio                                                        (        )</w:t>
            </w:r>
          </w:p>
          <w:p w14:paraId="677A2CAF" w14:textId="77777777" w:rsidR="00EF4FA4" w:rsidRDefault="00000000">
            <w:pPr>
              <w:numPr>
                <w:ilvl w:val="0"/>
                <w:numId w:val="1"/>
              </w:numPr>
              <w:pBdr>
                <w:top w:val="nil"/>
                <w:left w:val="nil"/>
                <w:bottom w:val="nil"/>
                <w:right w:val="nil"/>
                <w:between w:val="nil"/>
              </w:pBdr>
              <w:rPr>
                <w:rFonts w:ascii="Noto Sans" w:eastAsia="Noto Sans" w:hAnsi="Noto Sans" w:cs="Noto Sans"/>
                <w:color w:val="000000"/>
              </w:rPr>
            </w:pPr>
            <w:r>
              <w:rPr>
                <w:rFonts w:ascii="Noto Sans" w:eastAsia="Noto Sans" w:hAnsi="Noto Sans" w:cs="Noto Sans"/>
                <w:color w:val="000000"/>
                <w:sz w:val="18"/>
                <w:szCs w:val="18"/>
              </w:rPr>
              <w:t>Otro:_______________________________________________________</w:t>
            </w:r>
          </w:p>
        </w:tc>
      </w:tr>
      <w:tr w:rsidR="00EF4FA4" w14:paraId="3E28D058" w14:textId="77777777">
        <w:trPr>
          <w:trHeight w:val="490"/>
        </w:trPr>
        <w:tc>
          <w:tcPr>
            <w:tcW w:w="4680" w:type="dxa"/>
            <w:vAlign w:val="center"/>
          </w:tcPr>
          <w:p w14:paraId="100C87AF"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¿Se adjunta en copia simple documentos?</w:t>
            </w:r>
          </w:p>
        </w:tc>
        <w:tc>
          <w:tcPr>
            <w:tcW w:w="850" w:type="dxa"/>
            <w:vAlign w:val="center"/>
          </w:tcPr>
          <w:p w14:paraId="4BBE016A"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Si</w:t>
            </w:r>
          </w:p>
        </w:tc>
        <w:tc>
          <w:tcPr>
            <w:tcW w:w="567" w:type="dxa"/>
            <w:vAlign w:val="center"/>
          </w:tcPr>
          <w:p w14:paraId="53492C3A" w14:textId="77777777" w:rsidR="00EF4FA4" w:rsidRDefault="00EF4FA4">
            <w:pPr>
              <w:jc w:val="center"/>
              <w:rPr>
                <w:rFonts w:ascii="Noto Sans" w:eastAsia="Noto Sans" w:hAnsi="Noto Sans" w:cs="Noto Sans"/>
                <w:sz w:val="18"/>
                <w:szCs w:val="18"/>
              </w:rPr>
            </w:pPr>
          </w:p>
        </w:tc>
        <w:tc>
          <w:tcPr>
            <w:tcW w:w="1628" w:type="dxa"/>
            <w:vAlign w:val="center"/>
          </w:tcPr>
          <w:p w14:paraId="39329C6A"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Núm. ______</w:t>
            </w:r>
          </w:p>
        </w:tc>
        <w:tc>
          <w:tcPr>
            <w:tcW w:w="1382" w:type="dxa"/>
            <w:vAlign w:val="center"/>
          </w:tcPr>
          <w:p w14:paraId="65A76533"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No</w:t>
            </w:r>
          </w:p>
        </w:tc>
        <w:tc>
          <w:tcPr>
            <w:tcW w:w="1383" w:type="dxa"/>
          </w:tcPr>
          <w:p w14:paraId="61E2356F" w14:textId="77777777" w:rsidR="00EF4FA4" w:rsidRDefault="00EF4FA4">
            <w:pPr>
              <w:rPr>
                <w:rFonts w:ascii="Noto Sans" w:eastAsia="Noto Sans" w:hAnsi="Noto Sans" w:cs="Noto Sans"/>
              </w:rPr>
            </w:pPr>
          </w:p>
        </w:tc>
      </w:tr>
      <w:tr w:rsidR="00EF4FA4" w14:paraId="2B11C8E4" w14:textId="77777777">
        <w:trPr>
          <w:trHeight w:val="490"/>
        </w:trPr>
        <w:tc>
          <w:tcPr>
            <w:tcW w:w="10490" w:type="dxa"/>
            <w:gridSpan w:val="6"/>
            <w:vAlign w:val="center"/>
          </w:tcPr>
          <w:p w14:paraId="3ECDA4D3"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Descripción de documentos:</w:t>
            </w:r>
          </w:p>
          <w:p w14:paraId="7238F8DB" w14:textId="77777777" w:rsidR="00EF4FA4" w:rsidRDefault="00EF4FA4">
            <w:pPr>
              <w:rPr>
                <w:rFonts w:ascii="Noto Sans" w:eastAsia="Noto Sans" w:hAnsi="Noto Sans" w:cs="Noto Sans"/>
              </w:rPr>
            </w:pPr>
          </w:p>
          <w:p w14:paraId="0EAFF155" w14:textId="77777777" w:rsidR="00EF4FA4" w:rsidRDefault="00EF4FA4">
            <w:pPr>
              <w:rPr>
                <w:rFonts w:ascii="Noto Sans" w:eastAsia="Noto Sans" w:hAnsi="Noto Sans" w:cs="Noto Sans"/>
              </w:rPr>
            </w:pPr>
          </w:p>
          <w:p w14:paraId="0ECA0274" w14:textId="77777777" w:rsidR="00EF4FA4" w:rsidRDefault="00EF4FA4">
            <w:pPr>
              <w:rPr>
                <w:rFonts w:ascii="Noto Sans" w:eastAsia="Noto Sans" w:hAnsi="Noto Sans" w:cs="Noto Sans"/>
              </w:rPr>
            </w:pPr>
          </w:p>
          <w:p w14:paraId="76CCD4EF" w14:textId="77777777" w:rsidR="00EF4FA4" w:rsidRDefault="00EF4FA4">
            <w:pPr>
              <w:rPr>
                <w:rFonts w:ascii="Noto Sans" w:eastAsia="Noto Sans" w:hAnsi="Noto Sans" w:cs="Noto Sans"/>
              </w:rPr>
            </w:pPr>
          </w:p>
        </w:tc>
      </w:tr>
      <w:tr w:rsidR="00EF4FA4" w14:paraId="00CD2299" w14:textId="77777777">
        <w:trPr>
          <w:trHeight w:val="490"/>
        </w:trPr>
        <w:tc>
          <w:tcPr>
            <w:tcW w:w="4680" w:type="dxa"/>
            <w:vAlign w:val="center"/>
          </w:tcPr>
          <w:p w14:paraId="6454943D"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¿Se adjunta en original documentos?</w:t>
            </w:r>
          </w:p>
        </w:tc>
        <w:tc>
          <w:tcPr>
            <w:tcW w:w="850" w:type="dxa"/>
            <w:vAlign w:val="center"/>
          </w:tcPr>
          <w:p w14:paraId="1BC7D7F5"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Si</w:t>
            </w:r>
          </w:p>
        </w:tc>
        <w:tc>
          <w:tcPr>
            <w:tcW w:w="567" w:type="dxa"/>
            <w:vAlign w:val="center"/>
          </w:tcPr>
          <w:p w14:paraId="5CB485C7" w14:textId="77777777" w:rsidR="00EF4FA4" w:rsidRDefault="00EF4FA4">
            <w:pPr>
              <w:jc w:val="center"/>
              <w:rPr>
                <w:rFonts w:ascii="Noto Sans" w:eastAsia="Noto Sans" w:hAnsi="Noto Sans" w:cs="Noto Sans"/>
                <w:sz w:val="18"/>
                <w:szCs w:val="18"/>
              </w:rPr>
            </w:pPr>
          </w:p>
        </w:tc>
        <w:tc>
          <w:tcPr>
            <w:tcW w:w="1628" w:type="dxa"/>
            <w:vAlign w:val="center"/>
          </w:tcPr>
          <w:p w14:paraId="147D10D7"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Núm. ______</w:t>
            </w:r>
          </w:p>
        </w:tc>
        <w:tc>
          <w:tcPr>
            <w:tcW w:w="1382" w:type="dxa"/>
            <w:vAlign w:val="center"/>
          </w:tcPr>
          <w:p w14:paraId="1CFBD103"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No</w:t>
            </w:r>
          </w:p>
        </w:tc>
        <w:tc>
          <w:tcPr>
            <w:tcW w:w="1383" w:type="dxa"/>
          </w:tcPr>
          <w:p w14:paraId="038E2FD1" w14:textId="77777777" w:rsidR="00EF4FA4" w:rsidRDefault="00EF4FA4">
            <w:pPr>
              <w:rPr>
                <w:rFonts w:ascii="Noto Sans" w:eastAsia="Noto Sans" w:hAnsi="Noto Sans" w:cs="Noto Sans"/>
              </w:rPr>
            </w:pPr>
          </w:p>
        </w:tc>
      </w:tr>
      <w:tr w:rsidR="00EF4FA4" w14:paraId="3E3F8BDB" w14:textId="77777777">
        <w:trPr>
          <w:trHeight w:val="490"/>
        </w:trPr>
        <w:tc>
          <w:tcPr>
            <w:tcW w:w="10490" w:type="dxa"/>
            <w:gridSpan w:val="6"/>
            <w:vAlign w:val="center"/>
          </w:tcPr>
          <w:p w14:paraId="58B4E780"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Descripción de documentos:</w:t>
            </w:r>
          </w:p>
          <w:p w14:paraId="2F2201E1" w14:textId="77777777" w:rsidR="00EF4FA4" w:rsidRDefault="00EF4FA4">
            <w:pPr>
              <w:rPr>
                <w:rFonts w:ascii="Noto Sans" w:eastAsia="Noto Sans" w:hAnsi="Noto Sans" w:cs="Noto Sans"/>
              </w:rPr>
            </w:pPr>
          </w:p>
          <w:p w14:paraId="46AED4A7" w14:textId="77777777" w:rsidR="00EF4FA4" w:rsidRDefault="00EF4FA4">
            <w:pPr>
              <w:rPr>
                <w:rFonts w:ascii="Noto Sans" w:eastAsia="Noto Sans" w:hAnsi="Noto Sans" w:cs="Noto Sans"/>
              </w:rPr>
            </w:pPr>
          </w:p>
          <w:p w14:paraId="3C20E22F" w14:textId="77777777" w:rsidR="00EF4FA4" w:rsidRDefault="00EF4FA4">
            <w:pPr>
              <w:rPr>
                <w:rFonts w:ascii="Noto Sans" w:eastAsia="Noto Sans" w:hAnsi="Noto Sans" w:cs="Noto Sans"/>
              </w:rPr>
            </w:pPr>
          </w:p>
          <w:p w14:paraId="549204E8" w14:textId="77777777" w:rsidR="00EF4FA4" w:rsidRDefault="00EF4FA4">
            <w:pPr>
              <w:rPr>
                <w:rFonts w:ascii="Noto Sans" w:eastAsia="Noto Sans" w:hAnsi="Noto Sans" w:cs="Noto Sans"/>
              </w:rPr>
            </w:pPr>
          </w:p>
          <w:p w14:paraId="00D31E56" w14:textId="77777777" w:rsidR="00EF4FA4" w:rsidRDefault="00EF4FA4">
            <w:pPr>
              <w:rPr>
                <w:rFonts w:ascii="Noto Sans" w:eastAsia="Noto Sans" w:hAnsi="Noto Sans" w:cs="Noto Sans"/>
              </w:rPr>
            </w:pPr>
          </w:p>
        </w:tc>
      </w:tr>
      <w:tr w:rsidR="00EF4FA4" w14:paraId="34164579" w14:textId="77777777">
        <w:trPr>
          <w:trHeight w:val="490"/>
        </w:trPr>
        <w:tc>
          <w:tcPr>
            <w:tcW w:w="10490" w:type="dxa"/>
            <w:gridSpan w:val="6"/>
            <w:vAlign w:val="center"/>
          </w:tcPr>
          <w:p w14:paraId="26E51665"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Observaciones:</w:t>
            </w:r>
          </w:p>
          <w:p w14:paraId="09009022" w14:textId="77777777" w:rsidR="00A51B2D" w:rsidRDefault="00A51B2D">
            <w:pPr>
              <w:rPr>
                <w:rFonts w:ascii="Noto Sans" w:eastAsia="Noto Sans" w:hAnsi="Noto Sans" w:cs="Noto Sans"/>
                <w:sz w:val="18"/>
                <w:szCs w:val="18"/>
              </w:rPr>
            </w:pPr>
          </w:p>
          <w:p w14:paraId="02D96AEC" w14:textId="77777777" w:rsidR="00A51B2D" w:rsidRDefault="00A51B2D">
            <w:pPr>
              <w:rPr>
                <w:rFonts w:ascii="Noto Sans" w:eastAsia="Noto Sans" w:hAnsi="Noto Sans" w:cs="Noto Sans"/>
                <w:sz w:val="18"/>
                <w:szCs w:val="18"/>
              </w:rPr>
            </w:pPr>
          </w:p>
          <w:p w14:paraId="729D2095" w14:textId="77777777" w:rsidR="00A51B2D" w:rsidRDefault="00A51B2D">
            <w:pPr>
              <w:rPr>
                <w:rFonts w:ascii="Noto Sans" w:eastAsia="Noto Sans" w:hAnsi="Noto Sans" w:cs="Noto Sans"/>
                <w:sz w:val="18"/>
                <w:szCs w:val="18"/>
              </w:rPr>
            </w:pPr>
          </w:p>
          <w:p w14:paraId="141A4A8E" w14:textId="77777777" w:rsidR="00A51B2D" w:rsidRDefault="00A51B2D">
            <w:pPr>
              <w:rPr>
                <w:rFonts w:ascii="Noto Sans" w:eastAsia="Noto Sans" w:hAnsi="Noto Sans" w:cs="Noto Sans"/>
                <w:sz w:val="18"/>
                <w:szCs w:val="18"/>
              </w:rPr>
            </w:pPr>
          </w:p>
          <w:p w14:paraId="3D98EAB9" w14:textId="77777777" w:rsidR="00EF4FA4" w:rsidRDefault="00EF4FA4">
            <w:pPr>
              <w:rPr>
                <w:rFonts w:ascii="Noto Sans" w:eastAsia="Noto Sans" w:hAnsi="Noto Sans" w:cs="Noto Sans"/>
              </w:rPr>
            </w:pPr>
          </w:p>
          <w:p w14:paraId="2E71805E" w14:textId="77777777" w:rsidR="00EF4FA4" w:rsidRDefault="00EF4FA4">
            <w:pPr>
              <w:rPr>
                <w:rFonts w:ascii="Noto Sans" w:eastAsia="Noto Sans" w:hAnsi="Noto Sans" w:cs="Noto Sans"/>
              </w:rPr>
            </w:pPr>
          </w:p>
          <w:p w14:paraId="535662B9" w14:textId="77777777" w:rsidR="00EF4FA4" w:rsidRDefault="00EF4FA4">
            <w:pPr>
              <w:rPr>
                <w:rFonts w:ascii="Noto Sans" w:eastAsia="Noto Sans" w:hAnsi="Noto Sans" w:cs="Noto Sans"/>
              </w:rPr>
            </w:pPr>
          </w:p>
        </w:tc>
      </w:tr>
    </w:tbl>
    <w:p w14:paraId="55740CDF" w14:textId="77777777" w:rsidR="00EF4FA4" w:rsidRDefault="00000000">
      <w:pPr>
        <w:rPr>
          <w:rFonts w:ascii="Noto Sans" w:eastAsia="Noto Sans" w:hAnsi="Noto Sans" w:cs="Noto Sans"/>
        </w:rPr>
      </w:pPr>
      <w:r>
        <w:rPr>
          <w:noProof/>
        </w:rPr>
        <mc:AlternateContent>
          <mc:Choice Requires="wps">
            <w:drawing>
              <wp:anchor distT="0" distB="0" distL="114300" distR="114300" simplePos="0" relativeHeight="251674624" behindDoc="0" locked="0" layoutInCell="1" hidden="0" allowOverlap="1" wp14:anchorId="247DC122" wp14:editId="07670CA6">
                <wp:simplePos x="0" y="0"/>
                <wp:positionH relativeFrom="column">
                  <wp:posOffset>-108121448</wp:posOffset>
                </wp:positionH>
                <wp:positionV relativeFrom="paragraph">
                  <wp:posOffset>-1612087198</wp:posOffset>
                </wp:positionV>
                <wp:extent cx="8255" cy="12700"/>
                <wp:effectExtent l="0" t="0" r="0" b="0"/>
                <wp:wrapNone/>
                <wp:docPr id="2114230061" name="Conector recto de flecha 2114230061"/>
                <wp:cNvGraphicFramePr/>
                <a:graphic xmlns:a="http://schemas.openxmlformats.org/drawingml/2006/main">
                  <a:graphicData uri="http://schemas.microsoft.com/office/word/2010/wordprocessingShape">
                    <wps:wsp>
                      <wps:cNvCnPr/>
                      <wps:spPr>
                        <a:xfrm rot="10800000" flipH="1">
                          <a:off x="4233163" y="3775873"/>
                          <a:ext cx="2225675" cy="8255"/>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-108121448</wp:posOffset>
                </wp:positionH>
                <wp:positionV relativeFrom="paragraph">
                  <wp:posOffset>-1612087198</wp:posOffset>
                </wp:positionV>
                <wp:extent cx="8255" cy="12700"/>
                <wp:effectExtent b="0" l="0" r="0" t="0"/>
                <wp:wrapNone/>
                <wp:docPr id="211423006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8255" cy="12700"/>
                        </a:xfrm>
                        <a:prstGeom prst="rect"/>
                        <a:ln/>
                      </pic:spPr>
                    </pic:pic>
                  </a:graphicData>
                </a:graphic>
              </wp:anchor>
            </w:drawing>
          </mc:Fallback>
        </mc:AlternateContent>
      </w:r>
    </w:p>
    <w:tbl>
      <w:tblPr>
        <w:tblStyle w:val="aff1"/>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1276"/>
        <w:gridCol w:w="1276"/>
        <w:gridCol w:w="1842"/>
        <w:gridCol w:w="567"/>
        <w:gridCol w:w="2694"/>
        <w:gridCol w:w="1275"/>
        <w:gridCol w:w="1560"/>
      </w:tblGrid>
      <w:tr w:rsidR="00EF4FA4" w14:paraId="11DF9EF1" w14:textId="77777777">
        <w:trPr>
          <w:trHeight w:val="20"/>
        </w:trPr>
        <w:tc>
          <w:tcPr>
            <w:tcW w:w="10490" w:type="dxa"/>
            <w:gridSpan w:val="7"/>
            <w:shd w:val="clear" w:color="auto" w:fill="BFBFBF"/>
            <w:vAlign w:val="center"/>
          </w:tcPr>
          <w:p w14:paraId="601E9FA6"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color w:val="000000"/>
              </w:rPr>
              <w:lastRenderedPageBreak/>
              <w:t>DATOS ADICIONALES SOBRE EL TRÁMITE</w:t>
            </w:r>
          </w:p>
        </w:tc>
      </w:tr>
      <w:tr w:rsidR="00EF4FA4" w14:paraId="61913469" w14:textId="77777777">
        <w:trPr>
          <w:trHeight w:val="587"/>
        </w:trPr>
        <w:tc>
          <w:tcPr>
            <w:tcW w:w="1276" w:type="dxa"/>
            <w:vAlign w:val="center"/>
          </w:tcPr>
          <w:p w14:paraId="4AE12BC9" w14:textId="77777777" w:rsidR="00EF4FA4" w:rsidRDefault="00000000">
            <w:pPr>
              <w:jc w:val="center"/>
              <w:rPr>
                <w:rFonts w:ascii="Noto Sans" w:eastAsia="Noto Sans" w:hAnsi="Noto Sans" w:cs="Noto Sans"/>
                <w:b/>
                <w:sz w:val="18"/>
                <w:szCs w:val="18"/>
              </w:rPr>
            </w:pPr>
            <w:r>
              <w:rPr>
                <w:rFonts w:ascii="Noto Sans" w:eastAsia="Noto Sans" w:hAnsi="Noto Sans" w:cs="Noto Sans"/>
                <w:b/>
                <w:sz w:val="18"/>
                <w:szCs w:val="18"/>
              </w:rPr>
              <w:t>Costo:</w:t>
            </w:r>
          </w:p>
        </w:tc>
        <w:tc>
          <w:tcPr>
            <w:tcW w:w="1276" w:type="dxa"/>
            <w:vAlign w:val="center"/>
          </w:tcPr>
          <w:p w14:paraId="3B59AC9D"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GRATUITO</w:t>
            </w:r>
          </w:p>
        </w:tc>
        <w:tc>
          <w:tcPr>
            <w:tcW w:w="2409" w:type="dxa"/>
            <w:gridSpan w:val="2"/>
            <w:vAlign w:val="center"/>
          </w:tcPr>
          <w:p w14:paraId="7A3FE0C4" w14:textId="77777777" w:rsidR="00EF4FA4" w:rsidRDefault="00000000">
            <w:pPr>
              <w:ind w:left="-102" w:right="-111"/>
              <w:jc w:val="center"/>
              <w:rPr>
                <w:rFonts w:ascii="Noto Sans" w:eastAsia="Noto Sans" w:hAnsi="Noto Sans" w:cs="Noto Sans"/>
                <w:sz w:val="18"/>
                <w:szCs w:val="18"/>
              </w:rPr>
            </w:pPr>
            <w:r>
              <w:rPr>
                <w:rFonts w:ascii="Noto Sans" w:eastAsia="Noto Sans" w:hAnsi="Noto Sans" w:cs="Noto Sans"/>
                <w:b/>
                <w:sz w:val="18"/>
                <w:szCs w:val="18"/>
              </w:rPr>
              <w:t>Documento por obtener:</w:t>
            </w:r>
          </w:p>
        </w:tc>
        <w:tc>
          <w:tcPr>
            <w:tcW w:w="2694" w:type="dxa"/>
            <w:vAlign w:val="center"/>
          </w:tcPr>
          <w:p w14:paraId="7F9EC851"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Oficio de Toma de Nota.</w:t>
            </w:r>
          </w:p>
        </w:tc>
        <w:tc>
          <w:tcPr>
            <w:tcW w:w="1275" w:type="dxa"/>
            <w:vAlign w:val="center"/>
          </w:tcPr>
          <w:p w14:paraId="0977DB38" w14:textId="77777777" w:rsidR="00EF4FA4" w:rsidRDefault="00000000">
            <w:pPr>
              <w:jc w:val="center"/>
              <w:rPr>
                <w:rFonts w:ascii="Noto Sans" w:eastAsia="Noto Sans" w:hAnsi="Noto Sans" w:cs="Noto Sans"/>
                <w:b/>
                <w:sz w:val="18"/>
                <w:szCs w:val="18"/>
              </w:rPr>
            </w:pPr>
            <w:r>
              <w:rPr>
                <w:rFonts w:ascii="Noto Sans" w:eastAsia="Noto Sans" w:hAnsi="Noto Sans" w:cs="Noto Sans"/>
                <w:b/>
                <w:sz w:val="18"/>
                <w:szCs w:val="18"/>
              </w:rPr>
              <w:t>Modalidad:</w:t>
            </w:r>
          </w:p>
        </w:tc>
        <w:tc>
          <w:tcPr>
            <w:tcW w:w="1560" w:type="dxa"/>
            <w:vAlign w:val="center"/>
          </w:tcPr>
          <w:p w14:paraId="56219656"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Presencial.</w:t>
            </w:r>
          </w:p>
        </w:tc>
      </w:tr>
      <w:tr w:rsidR="00EF4FA4" w14:paraId="3CF2E8F7" w14:textId="77777777">
        <w:tc>
          <w:tcPr>
            <w:tcW w:w="2552" w:type="dxa"/>
            <w:gridSpan w:val="2"/>
            <w:vAlign w:val="center"/>
          </w:tcPr>
          <w:p w14:paraId="1A9491D0" w14:textId="77777777" w:rsidR="00EF4FA4" w:rsidRDefault="00000000">
            <w:pPr>
              <w:rPr>
                <w:rFonts w:ascii="Noto Sans" w:eastAsia="Noto Sans" w:hAnsi="Noto Sans" w:cs="Noto Sans"/>
                <w:b/>
                <w:sz w:val="18"/>
                <w:szCs w:val="18"/>
              </w:rPr>
            </w:pPr>
            <w:r>
              <w:rPr>
                <w:rFonts w:ascii="Noto Sans" w:eastAsia="Noto Sans" w:hAnsi="Noto Sans" w:cs="Noto Sans"/>
                <w:b/>
                <w:sz w:val="18"/>
                <w:szCs w:val="18"/>
              </w:rPr>
              <w:t>Tiempo de respuesta:</w:t>
            </w:r>
          </w:p>
        </w:tc>
        <w:tc>
          <w:tcPr>
            <w:tcW w:w="7938" w:type="dxa"/>
            <w:gridSpan w:val="5"/>
          </w:tcPr>
          <w:p w14:paraId="50AAA118"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35 días hábiles.</w:t>
            </w:r>
          </w:p>
        </w:tc>
      </w:tr>
      <w:tr w:rsidR="00EF4FA4" w14:paraId="56B50F8C" w14:textId="77777777">
        <w:tc>
          <w:tcPr>
            <w:tcW w:w="4394" w:type="dxa"/>
            <w:gridSpan w:val="3"/>
            <w:vAlign w:val="center"/>
          </w:tcPr>
          <w:p w14:paraId="4DE01E00" w14:textId="77777777" w:rsidR="00EF4FA4" w:rsidRDefault="00000000">
            <w:pPr>
              <w:rPr>
                <w:rFonts w:ascii="Noto Sans" w:eastAsia="Noto Sans" w:hAnsi="Noto Sans" w:cs="Noto Sans"/>
                <w:b/>
              </w:rPr>
            </w:pPr>
            <w:r>
              <w:rPr>
                <w:rFonts w:ascii="Noto Sans" w:eastAsia="Noto Sans" w:hAnsi="Noto Sans" w:cs="Noto Sans"/>
                <w:b/>
                <w:sz w:val="18"/>
                <w:szCs w:val="18"/>
              </w:rPr>
              <w:t>Vigencia del documento a obtener:</w:t>
            </w:r>
          </w:p>
        </w:tc>
        <w:tc>
          <w:tcPr>
            <w:tcW w:w="6096" w:type="dxa"/>
            <w:gridSpan w:val="4"/>
          </w:tcPr>
          <w:p w14:paraId="29EBD0C6"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Indefinida.</w:t>
            </w:r>
          </w:p>
        </w:tc>
      </w:tr>
      <w:tr w:rsidR="00EF4FA4" w14:paraId="1C598FC5" w14:textId="77777777">
        <w:tc>
          <w:tcPr>
            <w:tcW w:w="4394" w:type="dxa"/>
            <w:gridSpan w:val="3"/>
            <w:vAlign w:val="center"/>
          </w:tcPr>
          <w:p w14:paraId="7B2262F8" w14:textId="77777777" w:rsidR="00EF4FA4" w:rsidRDefault="00000000">
            <w:pPr>
              <w:rPr>
                <w:rFonts w:ascii="Noto Sans" w:eastAsia="Noto Sans" w:hAnsi="Noto Sans" w:cs="Noto Sans"/>
                <w:b/>
              </w:rPr>
            </w:pPr>
            <w:r>
              <w:rPr>
                <w:rFonts w:ascii="Noto Sans" w:eastAsia="Noto Sans" w:hAnsi="Noto Sans" w:cs="Noto Sans"/>
                <w:b/>
                <w:sz w:val="18"/>
                <w:szCs w:val="18"/>
              </w:rPr>
              <w:t>Procedencia de la Afirmativa o Negativa Ficta:</w:t>
            </w:r>
          </w:p>
        </w:tc>
        <w:tc>
          <w:tcPr>
            <w:tcW w:w="6096" w:type="dxa"/>
            <w:gridSpan w:val="4"/>
          </w:tcPr>
          <w:p w14:paraId="713BC09F"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Afirmativa ficta.</w:t>
            </w:r>
          </w:p>
        </w:tc>
      </w:tr>
      <w:tr w:rsidR="00EF4FA4" w14:paraId="1DAFF5F6" w14:textId="77777777">
        <w:tc>
          <w:tcPr>
            <w:tcW w:w="4394" w:type="dxa"/>
            <w:gridSpan w:val="3"/>
            <w:vAlign w:val="center"/>
          </w:tcPr>
          <w:p w14:paraId="32ED43B8" w14:textId="77777777" w:rsidR="00EF4FA4" w:rsidRDefault="00000000">
            <w:pPr>
              <w:rPr>
                <w:rFonts w:ascii="Noto Sans" w:eastAsia="Noto Sans" w:hAnsi="Noto Sans" w:cs="Noto Sans"/>
                <w:b/>
              </w:rPr>
            </w:pPr>
            <w:r>
              <w:rPr>
                <w:rFonts w:ascii="Noto Sans" w:eastAsia="Noto Sans" w:hAnsi="Noto Sans" w:cs="Noto Sans"/>
                <w:b/>
                <w:sz w:val="18"/>
                <w:szCs w:val="18"/>
              </w:rPr>
              <w:t>Fundamento legal:</w:t>
            </w:r>
          </w:p>
        </w:tc>
        <w:tc>
          <w:tcPr>
            <w:tcW w:w="6096" w:type="dxa"/>
            <w:gridSpan w:val="4"/>
          </w:tcPr>
          <w:p w14:paraId="534BCACD"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Artículos 6o., 9o., fracción II y 26 de la Ley de Asociaciones Religiosas y Culto Público, así como 13 y 17 de su Reglamento.</w:t>
            </w:r>
          </w:p>
        </w:tc>
      </w:tr>
      <w:tr w:rsidR="00EF4FA4" w14:paraId="2B481B4F" w14:textId="77777777">
        <w:tc>
          <w:tcPr>
            <w:tcW w:w="4394" w:type="dxa"/>
            <w:gridSpan w:val="3"/>
            <w:vAlign w:val="center"/>
          </w:tcPr>
          <w:p w14:paraId="027BAFE5" w14:textId="77777777" w:rsidR="00EF4FA4" w:rsidRDefault="00000000">
            <w:pPr>
              <w:rPr>
                <w:rFonts w:ascii="Noto Sans" w:eastAsia="Noto Sans" w:hAnsi="Noto Sans" w:cs="Noto Sans"/>
                <w:b/>
              </w:rPr>
            </w:pPr>
            <w:r>
              <w:rPr>
                <w:rFonts w:ascii="Noto Sans" w:eastAsia="Noto Sans" w:hAnsi="Noto Sans" w:cs="Noto Sans"/>
                <w:b/>
                <w:sz w:val="18"/>
                <w:szCs w:val="18"/>
              </w:rPr>
              <w:t>Requisitos:</w:t>
            </w:r>
          </w:p>
        </w:tc>
        <w:tc>
          <w:tcPr>
            <w:tcW w:w="6096" w:type="dxa"/>
            <w:gridSpan w:val="4"/>
          </w:tcPr>
          <w:p w14:paraId="5E178948" w14:textId="77777777" w:rsidR="00EF4FA4" w:rsidRDefault="00000000">
            <w:pPr>
              <w:jc w:val="both"/>
              <w:rPr>
                <w:rFonts w:ascii="Noto Sans" w:eastAsia="Noto Sans" w:hAnsi="Noto Sans" w:cs="Noto Sans"/>
                <w:sz w:val="18"/>
                <w:szCs w:val="18"/>
              </w:rPr>
            </w:pPr>
            <w:r>
              <w:rPr>
                <w:rFonts w:ascii="Noto Sans" w:eastAsia="Noto Sans" w:hAnsi="Noto Sans" w:cs="Noto Sans"/>
                <w:b/>
                <w:sz w:val="18"/>
                <w:szCs w:val="18"/>
              </w:rPr>
              <w:t>1.</w:t>
            </w:r>
            <w:r>
              <w:rPr>
                <w:rFonts w:ascii="Noto Sans" w:eastAsia="Noto Sans" w:hAnsi="Noto Sans" w:cs="Noto Sans"/>
                <w:sz w:val="18"/>
                <w:szCs w:val="18"/>
              </w:rPr>
              <w:t xml:space="preserve"> Formato de solicitud debidamente requisitado. </w:t>
            </w:r>
          </w:p>
          <w:p w14:paraId="47FA65A0" w14:textId="77777777" w:rsidR="00EF4FA4" w:rsidRDefault="00000000">
            <w:pPr>
              <w:jc w:val="both"/>
              <w:rPr>
                <w:rFonts w:ascii="Noto Sans" w:eastAsia="Noto Sans" w:hAnsi="Noto Sans" w:cs="Noto Sans"/>
                <w:sz w:val="18"/>
                <w:szCs w:val="18"/>
              </w:rPr>
            </w:pPr>
            <w:r>
              <w:rPr>
                <w:rFonts w:ascii="Noto Sans" w:eastAsia="Noto Sans" w:hAnsi="Noto Sans" w:cs="Noto Sans"/>
                <w:b/>
                <w:sz w:val="18"/>
                <w:szCs w:val="18"/>
              </w:rPr>
              <w:t>2.</w:t>
            </w:r>
            <w:r>
              <w:rPr>
                <w:rFonts w:ascii="Noto Sans" w:eastAsia="Noto Sans" w:hAnsi="Noto Sans" w:cs="Noto Sans"/>
                <w:sz w:val="18"/>
                <w:szCs w:val="18"/>
              </w:rPr>
              <w:t xml:space="preserve"> Documentos que amparen el movimiento de acuerdo al marco estatutario. (Ejemplo: acta de Asamblea, Nombramientos, Designaciones, Acta de Capítulo, Acta de Consejo, Reunión, Asistencia, etc.)</w:t>
            </w:r>
          </w:p>
          <w:p w14:paraId="6C198D21" w14:textId="77777777" w:rsidR="00EF4FA4" w:rsidRDefault="00000000">
            <w:pPr>
              <w:jc w:val="both"/>
              <w:rPr>
                <w:rFonts w:ascii="Noto Sans" w:eastAsia="Noto Sans" w:hAnsi="Noto Sans" w:cs="Noto Sans"/>
                <w:sz w:val="18"/>
                <w:szCs w:val="18"/>
              </w:rPr>
            </w:pPr>
            <w:r>
              <w:rPr>
                <w:rFonts w:ascii="Noto Sans" w:eastAsia="Noto Sans" w:hAnsi="Noto Sans" w:cs="Noto Sans"/>
                <w:b/>
                <w:sz w:val="18"/>
                <w:szCs w:val="18"/>
              </w:rPr>
              <w:t>3.</w:t>
            </w:r>
            <w:r>
              <w:rPr>
                <w:rFonts w:ascii="Noto Sans" w:eastAsia="Noto Sans" w:hAnsi="Noto Sans" w:cs="Noto Sans"/>
                <w:sz w:val="18"/>
                <w:szCs w:val="18"/>
              </w:rPr>
              <w:t xml:space="preserve"> Documentos de identidad y atributos de personalidad (Ejemplo: identificación oficial, acta de nacimiento, Clave Única de Registro de Población, Documento Migratorio, Acta de Defunción, entre otros.)</w:t>
            </w:r>
          </w:p>
        </w:tc>
      </w:tr>
      <w:tr w:rsidR="00EF4FA4" w14:paraId="4D263C71" w14:textId="77777777">
        <w:tc>
          <w:tcPr>
            <w:tcW w:w="10490" w:type="dxa"/>
            <w:gridSpan w:val="7"/>
            <w:vAlign w:val="center"/>
          </w:tcPr>
          <w:p w14:paraId="084C63F8" w14:textId="77777777" w:rsidR="00EF4FA4" w:rsidRDefault="00EF4FA4">
            <w:pPr>
              <w:spacing w:before="53" w:after="53"/>
              <w:jc w:val="both"/>
              <w:rPr>
                <w:rFonts w:ascii="Helvetica Neue" w:eastAsia="Helvetica Neue" w:hAnsi="Helvetica Neue" w:cs="Helvetica Neue"/>
                <w:color w:val="000000"/>
                <w:sz w:val="14"/>
                <w:szCs w:val="14"/>
              </w:rPr>
            </w:pPr>
          </w:p>
          <w:p w14:paraId="75A3D265" w14:textId="77777777" w:rsidR="00EF4FA4" w:rsidRDefault="00000000">
            <w:pPr>
              <w:spacing w:before="53" w:after="53"/>
              <w:jc w:val="both"/>
              <w:rPr>
                <w:rFonts w:ascii="Helvetica Neue" w:eastAsia="Helvetica Neue" w:hAnsi="Helvetica Neue" w:cs="Helvetica Neue"/>
                <w:color w:val="000000"/>
                <w:sz w:val="14"/>
                <w:szCs w:val="14"/>
              </w:rPr>
            </w:pPr>
            <w:r>
              <w:rPr>
                <w:rFonts w:ascii="Helvetica Neue" w:eastAsia="Helvetica Neue" w:hAnsi="Helvetica Neue" w:cs="Helvetica Neue"/>
                <w:color w:val="000000"/>
                <w:sz w:val="14"/>
                <w:szCs w:val="14"/>
              </w:rPr>
              <w:t>El presente Formato es el medio para tramitar ante la Dirección General de Asuntos Religiosos el trámite de Movimientos al Interior de las asociaciones religiosas contemplado en los artículos 6o., 9o., fracción II y 26 de la Ley de Asociaciones Religiosas, así como 13 y 17 del Reglamento de la Ley de Asociaciones Religiosas y Culto Público</w:t>
            </w:r>
            <w:r>
              <w:rPr>
                <w:rFonts w:ascii="Helvetica Neue" w:eastAsia="Helvetica Neue" w:hAnsi="Helvetica Neue" w:cs="Helvetica Neue"/>
                <w:color w:val="000000"/>
                <w:sz w:val="14"/>
                <w:szCs w:val="14"/>
                <w:highlight w:val="yellow"/>
              </w:rPr>
              <w:t xml:space="preserve"> </w:t>
            </w:r>
          </w:p>
          <w:p w14:paraId="28CB5A77" w14:textId="77777777" w:rsidR="00EF4FA4" w:rsidRDefault="00000000">
            <w:pPr>
              <w:spacing w:before="53" w:after="53"/>
              <w:jc w:val="both"/>
              <w:rPr>
                <w:rFonts w:ascii="Helvetica Neue" w:eastAsia="Helvetica Neue" w:hAnsi="Helvetica Neue" w:cs="Helvetica Neue"/>
                <w:color w:val="000000"/>
                <w:sz w:val="14"/>
                <w:szCs w:val="14"/>
              </w:rPr>
            </w:pPr>
            <w:r>
              <w:rPr>
                <w:rFonts w:ascii="Helvetica Neue" w:eastAsia="Helvetica Neue" w:hAnsi="Helvetica Neue" w:cs="Helvetica Neue"/>
                <w:color w:val="000000"/>
                <w:sz w:val="14"/>
                <w:szCs w:val="14"/>
              </w:rPr>
              <w:t xml:space="preserve">La información recabada dentro del presente documento </w:t>
            </w:r>
            <w:r>
              <w:rPr>
                <w:rFonts w:ascii="Helvetica Neue" w:eastAsia="Helvetica Neue" w:hAnsi="Helvetica Neue" w:cs="Helvetica Neue"/>
                <w:sz w:val="14"/>
                <w:szCs w:val="14"/>
              </w:rPr>
              <w:t>sólo</w:t>
            </w:r>
            <w:r>
              <w:rPr>
                <w:rFonts w:ascii="Helvetica Neue" w:eastAsia="Helvetica Neue" w:hAnsi="Helvetica Neue" w:cs="Helvetica Neue"/>
                <w:color w:val="000000"/>
                <w:sz w:val="14"/>
                <w:szCs w:val="14"/>
              </w:rPr>
              <w:t xml:space="preserve"> será empleada para los fines establecidos en el trámite anteriormente mencionado. Dicha información, puede contener datos que podrían ser considerados como información confidencial y/o reservada y, en consecuencia ser objeto de solicitudes de acceso a la información; o en su defecto solicitudes en el ejercicio de los derechos de Acceso, Rectificación, Cancelación, Oposición y Portabilidad de datos personales (derechos ARCOP), por lo que la misma se encuentra protegida por la Ley General de Protección de Datos Personales en Posesión de Sujetos Obligados y cualquier uso distinto a los establecidos serán sancionados por la misma. El aviso de privacidad puede ser consultado en el enlace electrónico: </w:t>
            </w:r>
            <w:hyperlink r:id="rId9">
              <w:r w:rsidR="00EF4FA4">
                <w:rPr>
                  <w:rFonts w:ascii="Helvetica Neue" w:eastAsia="Helvetica Neue" w:hAnsi="Helvetica Neue" w:cs="Helvetica Neue"/>
                  <w:color w:val="0563C1"/>
                  <w:sz w:val="14"/>
                  <w:szCs w:val="14"/>
                  <w:u w:val="single"/>
                </w:rPr>
                <w:t>https://www.gob.mx/segob/documentos/avisos-de-privacidad-385453</w:t>
              </w:r>
            </w:hyperlink>
            <w:r>
              <w:rPr>
                <w:rFonts w:ascii="Helvetica Neue" w:eastAsia="Helvetica Neue" w:hAnsi="Helvetica Neue" w:cs="Helvetica Neue"/>
                <w:color w:val="000000"/>
                <w:sz w:val="14"/>
                <w:szCs w:val="14"/>
              </w:rPr>
              <w:t xml:space="preserve"> </w:t>
            </w:r>
          </w:p>
          <w:p w14:paraId="1C5A3EC1" w14:textId="77777777" w:rsidR="00EF4FA4" w:rsidRDefault="00EF4FA4">
            <w:pPr>
              <w:rPr>
                <w:rFonts w:ascii="Noto Sans" w:eastAsia="Noto Sans" w:hAnsi="Noto Sans" w:cs="Noto Sans"/>
                <w:b/>
                <w:sz w:val="18"/>
                <w:szCs w:val="18"/>
              </w:rPr>
            </w:pPr>
          </w:p>
        </w:tc>
      </w:tr>
    </w:tbl>
    <w:p w14:paraId="4EE99C15" w14:textId="77777777" w:rsidR="00EF4FA4" w:rsidRDefault="00EF4FA4">
      <w:pPr>
        <w:rPr>
          <w:rFonts w:ascii="Noto Sans" w:eastAsia="Noto Sans" w:hAnsi="Noto Sans" w:cs="Noto Sans"/>
        </w:rPr>
      </w:pPr>
    </w:p>
    <w:p w14:paraId="7315B415" w14:textId="77777777" w:rsidR="00EF4FA4" w:rsidRDefault="00EF4FA4">
      <w:pPr>
        <w:rPr>
          <w:rFonts w:ascii="Noto Sans" w:eastAsia="Noto Sans" w:hAnsi="Noto Sans" w:cs="Noto Sans"/>
        </w:rPr>
      </w:pPr>
    </w:p>
    <w:p w14:paraId="22AA7D65" w14:textId="77777777" w:rsidR="00EF4FA4" w:rsidRDefault="00EF4FA4">
      <w:pPr>
        <w:rPr>
          <w:rFonts w:ascii="Noto Sans" w:eastAsia="Noto Sans" w:hAnsi="Noto Sans" w:cs="Noto Sans"/>
        </w:rPr>
      </w:pPr>
    </w:p>
    <w:p w14:paraId="453EC27D" w14:textId="77777777" w:rsidR="00125B14" w:rsidRDefault="00125B14">
      <w:pPr>
        <w:rPr>
          <w:rFonts w:ascii="Noto Sans" w:eastAsia="Noto Sans" w:hAnsi="Noto Sans" w:cs="Noto Sans"/>
        </w:rPr>
      </w:pPr>
    </w:p>
    <w:tbl>
      <w:tblPr>
        <w:tblStyle w:val="aff2"/>
        <w:tblW w:w="104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79"/>
      </w:tblGrid>
      <w:tr w:rsidR="00EF4FA4" w14:paraId="2089BCFF" w14:textId="77777777">
        <w:tc>
          <w:tcPr>
            <w:tcW w:w="10479" w:type="dxa"/>
            <w:tcBorders>
              <w:top w:val="nil"/>
              <w:left w:val="nil"/>
              <w:bottom w:val="nil"/>
              <w:right w:val="nil"/>
            </w:tcBorders>
          </w:tcPr>
          <w:p w14:paraId="01995799" w14:textId="77777777" w:rsidR="00EF4FA4" w:rsidRDefault="00000000">
            <w:pPr>
              <w:jc w:val="both"/>
              <w:rPr>
                <w:rFonts w:ascii="Noto Sans" w:eastAsia="Noto Sans" w:hAnsi="Noto Sans" w:cs="Noto Sans"/>
              </w:rPr>
            </w:pPr>
            <w:r>
              <w:rPr>
                <w:noProof/>
              </w:rPr>
              <mc:AlternateContent>
                <mc:Choice Requires="wps">
                  <w:drawing>
                    <wp:anchor distT="0" distB="0" distL="114300" distR="114300" simplePos="0" relativeHeight="251675648" behindDoc="0" locked="0" layoutInCell="1" hidden="0" allowOverlap="1" wp14:anchorId="175CE0DF" wp14:editId="612B9710">
                      <wp:simplePos x="0" y="0"/>
                      <wp:positionH relativeFrom="column">
                        <wp:posOffset>2025650</wp:posOffset>
                      </wp:positionH>
                      <wp:positionV relativeFrom="paragraph">
                        <wp:posOffset>114300</wp:posOffset>
                      </wp:positionV>
                      <wp:extent cx="7951" cy="12700"/>
                      <wp:effectExtent l="0" t="0" r="0" b="0"/>
                      <wp:wrapNone/>
                      <wp:docPr id="2114230084" name="Conector recto de flecha 2114230084"/>
                      <wp:cNvGraphicFramePr/>
                      <a:graphic xmlns:a="http://schemas.openxmlformats.org/drawingml/2006/main">
                        <a:graphicData uri="http://schemas.microsoft.com/office/word/2010/wordprocessingShape">
                          <wps:wsp>
                            <wps:cNvCnPr/>
                            <wps:spPr>
                              <a:xfrm>
                                <a:off x="4145354" y="3776025"/>
                                <a:ext cx="2401293" cy="7951"/>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2025650</wp:posOffset>
                      </wp:positionH>
                      <wp:positionV relativeFrom="paragraph">
                        <wp:posOffset>114300</wp:posOffset>
                      </wp:positionV>
                      <wp:extent cx="7951" cy="12700"/>
                      <wp:effectExtent b="0" l="0" r="0" t="0"/>
                      <wp:wrapNone/>
                      <wp:docPr id="2114230084"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7951" cy="12700"/>
                              </a:xfrm>
                              <a:prstGeom prst="rect"/>
                              <a:ln/>
                            </pic:spPr>
                          </pic:pic>
                        </a:graphicData>
                      </a:graphic>
                    </wp:anchor>
                  </w:drawing>
                </mc:Fallback>
              </mc:AlternateContent>
            </w:r>
          </w:p>
          <w:p w14:paraId="72C23C21" w14:textId="77777777" w:rsidR="00EF4FA4" w:rsidRDefault="00000000">
            <w:pPr>
              <w:jc w:val="center"/>
              <w:rPr>
                <w:rFonts w:ascii="Noto Sans" w:eastAsia="Noto Sans" w:hAnsi="Noto Sans" w:cs="Noto Sans"/>
              </w:rPr>
            </w:pPr>
            <w:r>
              <w:rPr>
                <w:rFonts w:ascii="Noto Sans" w:eastAsia="Noto Sans" w:hAnsi="Noto Sans" w:cs="Noto Sans"/>
              </w:rPr>
              <w:t>Nombre completo y firma</w:t>
            </w:r>
          </w:p>
        </w:tc>
      </w:tr>
    </w:tbl>
    <w:p w14:paraId="05F4AA51" w14:textId="77777777" w:rsidR="00125B14" w:rsidRDefault="00125B14" w:rsidP="00125B14">
      <w:pPr>
        <w:widowControl w:val="0"/>
        <w:spacing w:after="0" w:line="240" w:lineRule="auto"/>
        <w:ind w:left="137"/>
      </w:pPr>
    </w:p>
    <w:sectPr w:rsidR="00125B14">
      <w:headerReference w:type="default" r:id="rId10"/>
      <w:footerReference w:type="default" r:id="rId11"/>
      <w:pgSz w:w="12240" w:h="15840"/>
      <w:pgMar w:top="1985" w:right="900" w:bottom="1417"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2A16D" w14:textId="77777777" w:rsidR="00017217" w:rsidRDefault="00017217">
      <w:pPr>
        <w:spacing w:after="0" w:line="240" w:lineRule="auto"/>
      </w:pPr>
      <w:r>
        <w:separator/>
      </w:r>
    </w:p>
  </w:endnote>
  <w:endnote w:type="continuationSeparator" w:id="0">
    <w:p w14:paraId="0938599D" w14:textId="77777777" w:rsidR="00017217" w:rsidRDefault="000172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D8F0DC7-3AD6-4387-9201-5A6992D080CB}"/>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EDE13FC7-639F-4935-ACD6-3FFDEAE773EE}"/>
    <w:embedBold r:id="rId3" w:fontKey="{A24B8885-11AD-45DB-8FF9-E576A458B043}"/>
    <w:embedItalic r:id="rId4" w:fontKey="{8FDD3F6A-C5A3-4036-AEBB-C4997AFD59A5}"/>
  </w:font>
  <w:font w:name="Play">
    <w:altName w:val="Calibri"/>
    <w:charset w:val="00"/>
    <w:family w:val="auto"/>
    <w:pitch w:val="default"/>
    <w:embedRegular r:id="rId5" w:fontKey="{D7CE2131-92ED-4A4D-93DF-584305B71AD7}"/>
  </w:font>
  <w:font w:name="Aptos Display">
    <w:charset w:val="00"/>
    <w:family w:val="swiss"/>
    <w:pitch w:val="variable"/>
    <w:sig w:usb0="20000287" w:usb1="00000003" w:usb2="00000000" w:usb3="00000000" w:csb0="0000019F" w:csb1="00000000"/>
    <w:embedRegular r:id="rId6" w:fontKey="{0ADD47AD-8F94-4B7D-A8BE-7A3E534ED794}"/>
  </w:font>
  <w:font w:name="Verdana">
    <w:panose1 w:val="020B0604030504040204"/>
    <w:charset w:val="00"/>
    <w:family w:val="swiss"/>
    <w:pitch w:val="variable"/>
    <w:sig w:usb0="A00006FF" w:usb1="4000205B" w:usb2="00000010" w:usb3="00000000" w:csb0="0000019F" w:csb1="00000000"/>
    <w:embedRegular r:id="rId7" w:fontKey="{E2FB94A9-6B4C-452B-97CC-0805FF17CA0D}"/>
  </w:font>
  <w:font w:name="Noto Sans">
    <w:panose1 w:val="020B0502040504020204"/>
    <w:charset w:val="00"/>
    <w:family w:val="swiss"/>
    <w:pitch w:val="variable"/>
    <w:sig w:usb0="E00082FF" w:usb1="400078FF" w:usb2="08000029" w:usb3="00000000" w:csb0="0000019F" w:csb1="00000000"/>
    <w:embedRegular r:id="rId8" w:fontKey="{6DBBFE63-6B1C-48DD-BBFD-A929FAE520F6}"/>
    <w:embedBold r:id="rId9" w:fontKey="{EA33A020-EA81-4B5E-A68A-0112114F03B7}"/>
    <w:embedItalic r:id="rId10" w:fontKey="{B457A601-9688-4ADE-95CA-C2A6CFB3E3D8}"/>
  </w:font>
  <w:font w:name="Helvetica Neue">
    <w:altName w:val="Arial"/>
    <w:charset w:val="00"/>
    <w:family w:val="auto"/>
    <w:pitch w:val="default"/>
    <w:embedRegular r:id="rId11" w:fontKey="{3D1356D4-3A83-43EF-A0B4-65FD692F9651}"/>
  </w:font>
  <w:font w:name="Geo">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embedRegular r:id="rId12" w:fontKey="{EEA96958-5AD3-41DD-B71C-2E4791F4C96A}"/>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BE640" w14:textId="77777777" w:rsidR="00EF4FA4" w:rsidRDefault="00000000">
    <w:pPr>
      <w:pBdr>
        <w:top w:val="nil"/>
        <w:left w:val="nil"/>
        <w:bottom w:val="nil"/>
        <w:right w:val="nil"/>
        <w:between w:val="nil"/>
      </w:pBdr>
      <w:tabs>
        <w:tab w:val="center" w:pos="4419"/>
        <w:tab w:val="right" w:pos="8838"/>
      </w:tabs>
      <w:spacing w:after="0" w:line="240" w:lineRule="auto"/>
      <w:rPr>
        <w:color w:val="000000"/>
      </w:rPr>
    </w:pPr>
    <w:r>
      <w:rPr>
        <w:noProof/>
      </w:rPr>
      <mc:AlternateContent>
        <mc:Choice Requires="wps">
          <w:drawing>
            <wp:anchor distT="0" distB="0" distL="114300" distR="114300" simplePos="0" relativeHeight="251663360" behindDoc="0" locked="0" layoutInCell="1" hidden="0" allowOverlap="1" wp14:anchorId="146325F9" wp14:editId="3AB471B6">
              <wp:simplePos x="0" y="0"/>
              <wp:positionH relativeFrom="column">
                <wp:posOffset>414338</wp:posOffset>
              </wp:positionH>
              <wp:positionV relativeFrom="paragraph">
                <wp:posOffset>-164518</wp:posOffset>
              </wp:positionV>
              <wp:extent cx="5662930" cy="227965"/>
              <wp:effectExtent l="0" t="0" r="0" b="0"/>
              <wp:wrapNone/>
              <wp:docPr id="2114230092" name="Rectángulo 2114230092"/>
              <wp:cNvGraphicFramePr/>
              <a:graphic xmlns:a="http://schemas.openxmlformats.org/drawingml/2006/main">
                <a:graphicData uri="http://schemas.microsoft.com/office/word/2010/wordprocessingShape">
                  <wps:wsp>
                    <wps:cNvSpPr/>
                    <wps:spPr>
                      <a:xfrm>
                        <a:off x="2519298" y="3670780"/>
                        <a:ext cx="5653405" cy="218440"/>
                      </a:xfrm>
                      <a:prstGeom prst="rect">
                        <a:avLst/>
                      </a:prstGeom>
                      <a:noFill/>
                      <a:ln>
                        <a:noFill/>
                      </a:ln>
                    </wps:spPr>
                    <wps:txbx>
                      <w:txbxContent>
                        <w:p w14:paraId="5530516F" w14:textId="77777777" w:rsidR="00EF4FA4" w:rsidRDefault="00000000">
                          <w:pPr>
                            <w:spacing w:line="258" w:lineRule="auto"/>
                            <w:textDirection w:val="btLr"/>
                          </w:pPr>
                          <w:r>
                            <w:rPr>
                              <w:rFonts w:ascii="Noto Sans" w:eastAsia="Noto Sans" w:hAnsi="Noto Sans" w:cs="Noto Sans"/>
                              <w:color w:val="000000"/>
                              <w:sz w:val="13"/>
                            </w:rPr>
                            <w:t>Abraham González No. 48, Col. Juárez, CP. 06600, demarcación territorial Cuauhtémoc, CDMX.         Tel: (55) 5209 8800</w:t>
                          </w:r>
                          <w:r>
                            <w:rPr>
                              <w:rFonts w:ascii="Geo" w:eastAsia="Geo" w:hAnsi="Geo" w:cs="Geo"/>
                              <w:color w:val="000000"/>
                              <w:sz w:val="13"/>
                            </w:rPr>
                            <w:t xml:space="preserve"> </w:t>
                          </w:r>
                          <w:r>
                            <w:rPr>
                              <w:rFonts w:ascii="Noto Sans" w:eastAsia="Noto Sans" w:hAnsi="Noto Sans" w:cs="Noto Sans"/>
                              <w:color w:val="000000"/>
                              <w:sz w:val="13"/>
                            </w:rPr>
                            <w:t>www.gob.mx/segob</w:t>
                          </w:r>
                          <w:r>
                            <w:rPr>
                              <w:rFonts w:ascii="Noto Sans" w:eastAsia="Noto Sans" w:hAnsi="Noto Sans" w:cs="Noto Sans"/>
                              <w:color w:val="4D192A"/>
                              <w:sz w:val="13"/>
                            </w:rPr>
                            <w:t xml:space="preserve"> </w:t>
                          </w:r>
                        </w:p>
                      </w:txbxContent>
                    </wps:txbx>
                    <wps:bodyPr spcFirstLastPara="1" wrap="square" lIns="91425" tIns="45700" rIns="91425" bIns="45700" anchor="t" anchorCtr="0">
                      <a:noAutofit/>
                    </wps:bodyPr>
                  </wps:wsp>
                </a:graphicData>
              </a:graphic>
            </wp:anchor>
          </w:drawing>
        </mc:Choice>
        <mc:Fallback>
          <w:pict>
            <v:rect w14:anchorId="146325F9" id="Rectángulo 2114230092" o:spid="_x0000_s1086" style="position:absolute;margin-left:32.65pt;margin-top:-12.95pt;width:445.9pt;height:17.9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" filled="f" stroked="f">
              <v:textbox inset="2.53958mm,1.2694mm,2.53958mm,1.2694mm">
                <w:txbxContent>
                  <w:p w14:paraId="5530516F" w14:textId="77777777" w:rsidR="00EF4FA4" w:rsidRDefault="00000000">
                    <w:pPr>
                      <w:spacing w:line="258" w:lineRule="auto"/>
                      <w:textDirection w:val="btLr"/>
                    </w:pPr>
                    <w:r>
                      <w:rPr>
                        <w:rFonts w:ascii="Noto Sans" w:eastAsia="Noto Sans" w:hAnsi="Noto Sans" w:cs="Noto Sans"/>
                        <w:color w:val="000000"/>
                        <w:sz w:val="13"/>
                      </w:rPr>
                      <w:t>Abraham González No. 48, Col. Juárez, CP. 06600, demarcación territorial Cuauhtémoc, CDMX.         Tel: (55) 5209 8800</w:t>
                    </w:r>
                    <w:r>
                      <w:rPr>
                        <w:rFonts w:ascii="Geo" w:eastAsia="Geo" w:hAnsi="Geo" w:cs="Geo"/>
                        <w:color w:val="000000"/>
                        <w:sz w:val="13"/>
                      </w:rPr>
                      <w:t xml:space="preserve"> </w:t>
                    </w:r>
                    <w:r>
                      <w:rPr>
                        <w:rFonts w:ascii="Noto Sans" w:eastAsia="Noto Sans" w:hAnsi="Noto Sans" w:cs="Noto Sans"/>
                        <w:color w:val="000000"/>
                        <w:sz w:val="13"/>
                      </w:rPr>
                      <w:t>www.gob.mx/segob</w:t>
                    </w:r>
                    <w:r>
                      <w:rPr>
                        <w:rFonts w:ascii="Noto Sans" w:eastAsia="Noto Sans" w:hAnsi="Noto Sans" w:cs="Noto Sans"/>
                        <w:color w:val="4D192A"/>
                        <w:sz w:val="13"/>
                      </w:rPr>
                      <w:t xml:space="preserve"> </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F03FB" w14:textId="77777777" w:rsidR="00017217" w:rsidRDefault="00017217">
      <w:pPr>
        <w:spacing w:after="0" w:line="240" w:lineRule="auto"/>
      </w:pPr>
      <w:r>
        <w:separator/>
      </w:r>
    </w:p>
  </w:footnote>
  <w:footnote w:type="continuationSeparator" w:id="0">
    <w:p w14:paraId="1E8B0111" w14:textId="77777777" w:rsidR="00017217" w:rsidRDefault="000172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96A75" w14:textId="77777777" w:rsidR="00EF4FA4"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0" distR="0" simplePos="0" relativeHeight="251662336" behindDoc="1" locked="0" layoutInCell="1" hidden="0" allowOverlap="1" wp14:anchorId="66866012" wp14:editId="4C207631">
          <wp:simplePos x="0" y="0"/>
          <wp:positionH relativeFrom="column">
            <wp:posOffset>-582294</wp:posOffset>
          </wp:positionH>
          <wp:positionV relativeFrom="paragraph">
            <wp:posOffset>-565859</wp:posOffset>
          </wp:positionV>
          <wp:extent cx="7826188" cy="10128009"/>
          <wp:effectExtent l="0" t="0" r="0" b="0"/>
          <wp:wrapNone/>
          <wp:docPr id="2114230128"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
                  <a:srcRect/>
                  <a:stretch>
                    <a:fillRect/>
                  </a:stretch>
                </pic:blipFill>
                <pic:spPr>
                  <a:xfrm>
                    <a:off x="0" y="0"/>
                    <a:ext cx="7826188" cy="1012800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1245C"/>
    <w:multiLevelType w:val="multilevel"/>
    <w:tmpl w:val="18061A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21860BC"/>
    <w:multiLevelType w:val="multilevel"/>
    <w:tmpl w:val="9B10347C"/>
    <w:lvl w:ilvl="0">
      <w:start w:val="4"/>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1851DB6"/>
    <w:multiLevelType w:val="multilevel"/>
    <w:tmpl w:val="F4E826F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EBC4F80"/>
    <w:multiLevelType w:val="multilevel"/>
    <w:tmpl w:val="72C8FA38"/>
    <w:lvl w:ilvl="0">
      <w:start w:val="1"/>
      <w:numFmt w:val="decimal"/>
      <w:lvlText w:val="%1."/>
      <w:lvlJc w:val="left"/>
      <w:pPr>
        <w:ind w:left="76" w:hanging="360"/>
      </w:pPr>
    </w:lvl>
    <w:lvl w:ilvl="1">
      <w:start w:val="1"/>
      <w:numFmt w:val="lowerLetter"/>
      <w:lvlText w:val="%2."/>
      <w:lvlJc w:val="left"/>
      <w:pPr>
        <w:ind w:left="796" w:hanging="360"/>
      </w:pPr>
    </w:lvl>
    <w:lvl w:ilvl="2">
      <w:start w:val="1"/>
      <w:numFmt w:val="lowerRoman"/>
      <w:lvlText w:val="%3."/>
      <w:lvlJc w:val="right"/>
      <w:pPr>
        <w:ind w:left="1516" w:hanging="180"/>
      </w:pPr>
    </w:lvl>
    <w:lvl w:ilvl="3">
      <w:start w:val="1"/>
      <w:numFmt w:val="decimal"/>
      <w:lvlText w:val="%4."/>
      <w:lvlJc w:val="left"/>
      <w:pPr>
        <w:ind w:left="2236" w:hanging="360"/>
      </w:pPr>
    </w:lvl>
    <w:lvl w:ilvl="4">
      <w:start w:val="1"/>
      <w:numFmt w:val="lowerLetter"/>
      <w:lvlText w:val="%5."/>
      <w:lvlJc w:val="left"/>
      <w:pPr>
        <w:ind w:left="2956" w:hanging="360"/>
      </w:pPr>
    </w:lvl>
    <w:lvl w:ilvl="5">
      <w:start w:val="1"/>
      <w:numFmt w:val="lowerRoman"/>
      <w:lvlText w:val="%6."/>
      <w:lvlJc w:val="right"/>
      <w:pPr>
        <w:ind w:left="3676" w:hanging="180"/>
      </w:pPr>
    </w:lvl>
    <w:lvl w:ilvl="6">
      <w:start w:val="1"/>
      <w:numFmt w:val="decimal"/>
      <w:lvlText w:val="%7."/>
      <w:lvlJc w:val="left"/>
      <w:pPr>
        <w:ind w:left="4396" w:hanging="360"/>
      </w:pPr>
    </w:lvl>
    <w:lvl w:ilvl="7">
      <w:start w:val="1"/>
      <w:numFmt w:val="lowerLetter"/>
      <w:lvlText w:val="%8."/>
      <w:lvlJc w:val="left"/>
      <w:pPr>
        <w:ind w:left="5116" w:hanging="360"/>
      </w:pPr>
    </w:lvl>
    <w:lvl w:ilvl="8">
      <w:start w:val="1"/>
      <w:numFmt w:val="lowerRoman"/>
      <w:lvlText w:val="%9."/>
      <w:lvlJc w:val="right"/>
      <w:pPr>
        <w:ind w:left="5836" w:hanging="180"/>
      </w:pPr>
    </w:lvl>
  </w:abstractNum>
  <w:num w:numId="1" w16cid:durableId="1868716710">
    <w:abstractNumId w:val="0"/>
  </w:num>
  <w:num w:numId="2" w16cid:durableId="2001276197">
    <w:abstractNumId w:val="1"/>
  </w:num>
  <w:num w:numId="3" w16cid:durableId="361127767">
    <w:abstractNumId w:val="2"/>
  </w:num>
  <w:num w:numId="4" w16cid:durableId="9575617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FA4"/>
    <w:rsid w:val="00017217"/>
    <w:rsid w:val="00033A65"/>
    <w:rsid w:val="00083EC4"/>
    <w:rsid w:val="00125B14"/>
    <w:rsid w:val="00174F4E"/>
    <w:rsid w:val="001E427B"/>
    <w:rsid w:val="00230750"/>
    <w:rsid w:val="00267103"/>
    <w:rsid w:val="002D49C9"/>
    <w:rsid w:val="00336C9B"/>
    <w:rsid w:val="00394473"/>
    <w:rsid w:val="00534189"/>
    <w:rsid w:val="005638A1"/>
    <w:rsid w:val="00653F58"/>
    <w:rsid w:val="00662B8E"/>
    <w:rsid w:val="006A1217"/>
    <w:rsid w:val="00707C28"/>
    <w:rsid w:val="007273CB"/>
    <w:rsid w:val="00763DB0"/>
    <w:rsid w:val="007E0607"/>
    <w:rsid w:val="008207C4"/>
    <w:rsid w:val="00930716"/>
    <w:rsid w:val="00934891"/>
    <w:rsid w:val="0099773D"/>
    <w:rsid w:val="009D287F"/>
    <w:rsid w:val="00A14AA0"/>
    <w:rsid w:val="00A51B2D"/>
    <w:rsid w:val="00AC0A57"/>
    <w:rsid w:val="00AF1AD9"/>
    <w:rsid w:val="00CB31B3"/>
    <w:rsid w:val="00D01AAB"/>
    <w:rsid w:val="00D02FD4"/>
    <w:rsid w:val="00E557FB"/>
    <w:rsid w:val="00EA191C"/>
    <w:rsid w:val="00EF4FA4"/>
    <w:rsid w:val="00F635E2"/>
    <w:rsid w:val="00F805B2"/>
    <w:rsid w:val="00FC46CF"/>
    <w:rsid w:val="00FC72E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D471CE"/>
  <w15:docId w15:val="{2F12CA43-B7F1-4991-8096-45043B118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color w:val="595959"/>
    </w:rPr>
  </w:style>
  <w:style w:type="paragraph" w:styleId="Ttulo7">
    <w:name w:val="heading 7"/>
    <w:basedOn w:val="Normal"/>
    <w:next w:val="Normal"/>
    <w:link w:val="Ttulo7Car"/>
    <w:uiPriority w:val="9"/>
    <w:semiHidden/>
    <w:unhideWhenUsed/>
    <w:qFormat/>
    <w:rsid w:val="00EF550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F550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F550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character" w:customStyle="1" w:styleId="Ttulo1Car">
    <w:name w:val="Título 1 Car"/>
    <w:basedOn w:val="Fuentedeprrafopredeter"/>
    <w:uiPriority w:val="9"/>
    <w:rsid w:val="00EF550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EF550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EF5502"/>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EF5502"/>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EF5502"/>
    <w:rPr>
      <w:rFonts w:eastAsiaTheme="majorEastAsia" w:cstheme="majorBidi"/>
      <w:color w:val="0F4761" w:themeColor="accent1" w:themeShade="BF"/>
    </w:rPr>
  </w:style>
  <w:style w:type="character" w:customStyle="1" w:styleId="Ttulo6Car">
    <w:name w:val="Título 6 Car"/>
    <w:basedOn w:val="Fuentedeprrafopredeter"/>
    <w:uiPriority w:val="9"/>
    <w:semiHidden/>
    <w:rsid w:val="00EF55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F55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F55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F5502"/>
    <w:rPr>
      <w:rFonts w:eastAsiaTheme="majorEastAsia" w:cstheme="majorBidi"/>
      <w:color w:val="272727" w:themeColor="text1" w:themeTint="D8"/>
    </w:rPr>
  </w:style>
  <w:style w:type="character" w:customStyle="1" w:styleId="TtuloCar">
    <w:name w:val="Título Car"/>
    <w:basedOn w:val="Fuentedeprrafopredeter"/>
    <w:uiPriority w:val="10"/>
    <w:rsid w:val="00EF5502"/>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EF55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F5502"/>
    <w:pPr>
      <w:spacing w:before="160"/>
      <w:jc w:val="center"/>
    </w:pPr>
    <w:rPr>
      <w:i/>
      <w:iCs/>
      <w:color w:val="404040" w:themeColor="text1" w:themeTint="BF"/>
    </w:rPr>
  </w:style>
  <w:style w:type="character" w:customStyle="1" w:styleId="CitaCar">
    <w:name w:val="Cita Car"/>
    <w:basedOn w:val="Fuentedeprrafopredeter"/>
    <w:link w:val="Cita"/>
    <w:uiPriority w:val="29"/>
    <w:rsid w:val="00EF5502"/>
    <w:rPr>
      <w:i/>
      <w:iCs/>
      <w:color w:val="404040" w:themeColor="text1" w:themeTint="BF"/>
    </w:rPr>
  </w:style>
  <w:style w:type="paragraph" w:styleId="Prrafodelista">
    <w:name w:val="List Paragraph"/>
    <w:basedOn w:val="Normal"/>
    <w:uiPriority w:val="34"/>
    <w:qFormat/>
    <w:rsid w:val="00EF5502"/>
    <w:pPr>
      <w:ind w:left="720"/>
      <w:contextualSpacing/>
    </w:pPr>
  </w:style>
  <w:style w:type="character" w:styleId="nfasisintenso">
    <w:name w:val="Intense Emphasis"/>
    <w:basedOn w:val="Fuentedeprrafopredeter"/>
    <w:uiPriority w:val="21"/>
    <w:qFormat/>
    <w:rsid w:val="00EF5502"/>
    <w:rPr>
      <w:i/>
      <w:iCs/>
      <w:color w:val="0F4761" w:themeColor="accent1" w:themeShade="BF"/>
    </w:rPr>
  </w:style>
  <w:style w:type="paragraph" w:styleId="Citadestacada">
    <w:name w:val="Intense Quote"/>
    <w:basedOn w:val="Normal"/>
    <w:next w:val="Normal"/>
    <w:link w:val="CitadestacadaCar"/>
    <w:uiPriority w:val="30"/>
    <w:qFormat/>
    <w:rsid w:val="00EF55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F5502"/>
    <w:rPr>
      <w:i/>
      <w:iCs/>
      <w:color w:val="0F4761" w:themeColor="accent1" w:themeShade="BF"/>
    </w:rPr>
  </w:style>
  <w:style w:type="character" w:styleId="Referenciaintensa">
    <w:name w:val="Intense Reference"/>
    <w:basedOn w:val="Fuentedeprrafopredeter"/>
    <w:uiPriority w:val="32"/>
    <w:qFormat/>
    <w:rsid w:val="00EF5502"/>
    <w:rPr>
      <w:b/>
      <w:bCs/>
      <w:smallCaps/>
      <w:color w:val="0F4761" w:themeColor="accent1" w:themeShade="BF"/>
      <w:spacing w:val="5"/>
    </w:rPr>
  </w:style>
  <w:style w:type="table" w:styleId="Tablaconcuadrcula">
    <w:name w:val="Table Grid"/>
    <w:basedOn w:val="Tablanormal"/>
    <w:uiPriority w:val="39"/>
    <w:rsid w:val="005551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5551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51C5"/>
    <w:rPr>
      <w:rFonts w:ascii="Calibri" w:eastAsia="Calibri" w:hAnsi="Calibri" w:cs="Calibri"/>
      <w:kern w:val="0"/>
      <w:lang w:eastAsia="es-MX"/>
    </w:rPr>
  </w:style>
  <w:style w:type="paragraph" w:styleId="Piedepgina">
    <w:name w:val="footer"/>
    <w:basedOn w:val="Normal"/>
    <w:link w:val="PiedepginaCar"/>
    <w:uiPriority w:val="99"/>
    <w:unhideWhenUsed/>
    <w:rsid w:val="005551C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51C5"/>
    <w:rPr>
      <w:rFonts w:ascii="Calibri" w:eastAsia="Calibri" w:hAnsi="Calibri" w:cs="Calibri"/>
      <w:kern w:val="0"/>
      <w:lang w:eastAsia="es-MX"/>
    </w:rPr>
  </w:style>
  <w:style w:type="character" w:styleId="Hipervnculo">
    <w:name w:val="Hyperlink"/>
    <w:basedOn w:val="Fuentedeprrafopredeter"/>
    <w:uiPriority w:val="99"/>
    <w:unhideWhenUsed/>
    <w:rsid w:val="005551C5"/>
    <w:rPr>
      <w:color w:val="467886" w:themeColor="hyperlink"/>
      <w:u w:val="single"/>
    </w:rPr>
  </w:style>
  <w:style w:type="character" w:styleId="Refdecomentario">
    <w:name w:val="annotation reference"/>
    <w:basedOn w:val="Fuentedeprrafopredeter"/>
    <w:uiPriority w:val="99"/>
    <w:semiHidden/>
    <w:unhideWhenUsed/>
    <w:rsid w:val="005551C5"/>
    <w:rPr>
      <w:sz w:val="16"/>
      <w:szCs w:val="16"/>
    </w:rPr>
  </w:style>
  <w:style w:type="paragraph" w:styleId="Textocomentario">
    <w:name w:val="annotation text"/>
    <w:basedOn w:val="Normal"/>
    <w:link w:val="TextocomentarioCar"/>
    <w:uiPriority w:val="99"/>
    <w:unhideWhenUsed/>
    <w:rsid w:val="005551C5"/>
    <w:pPr>
      <w:spacing w:line="240" w:lineRule="auto"/>
    </w:pPr>
    <w:rPr>
      <w:sz w:val="20"/>
      <w:szCs w:val="20"/>
    </w:rPr>
  </w:style>
  <w:style w:type="character" w:customStyle="1" w:styleId="TextocomentarioCar">
    <w:name w:val="Texto comentario Car"/>
    <w:basedOn w:val="Fuentedeprrafopredeter"/>
    <w:link w:val="Textocomentario"/>
    <w:uiPriority w:val="99"/>
    <w:rsid w:val="005551C5"/>
    <w:rPr>
      <w:rFonts w:ascii="Calibri" w:eastAsia="Calibri" w:hAnsi="Calibri" w:cs="Calibri"/>
      <w:kern w:val="0"/>
      <w:sz w:val="20"/>
      <w:szCs w:val="20"/>
      <w:lang w:eastAsia="es-MX"/>
    </w:rPr>
  </w:style>
  <w:style w:type="paragraph" w:styleId="Textoindependiente">
    <w:name w:val="Body Text"/>
    <w:basedOn w:val="Normal"/>
    <w:link w:val="TextoindependienteCar"/>
    <w:uiPriority w:val="1"/>
    <w:qFormat/>
    <w:rsid w:val="005551C5"/>
    <w:pPr>
      <w:widowControl w:val="0"/>
      <w:autoSpaceDE w:val="0"/>
      <w:autoSpaceDN w:val="0"/>
      <w:spacing w:after="0" w:line="240" w:lineRule="auto"/>
    </w:pPr>
    <w:rPr>
      <w:rFonts w:ascii="Verdana" w:eastAsia="Verdana" w:hAnsi="Verdana" w:cs="Verdana"/>
      <w:sz w:val="16"/>
      <w:szCs w:val="16"/>
      <w:lang w:eastAsia="en-US"/>
    </w:rPr>
  </w:style>
  <w:style w:type="character" w:customStyle="1" w:styleId="TextoindependienteCar">
    <w:name w:val="Texto independiente Car"/>
    <w:basedOn w:val="Fuentedeprrafopredeter"/>
    <w:link w:val="Textoindependiente"/>
    <w:uiPriority w:val="1"/>
    <w:rsid w:val="005551C5"/>
    <w:rPr>
      <w:rFonts w:ascii="Verdana" w:eastAsia="Verdana" w:hAnsi="Verdana" w:cs="Verdana"/>
      <w:kern w:val="0"/>
      <w:sz w:val="16"/>
      <w:szCs w:val="16"/>
    </w:rPr>
  </w:style>
  <w:style w:type="paragraph" w:customStyle="1" w:styleId="Default">
    <w:name w:val="Default"/>
    <w:rsid w:val="005551C5"/>
    <w:pPr>
      <w:autoSpaceDE w:val="0"/>
      <w:autoSpaceDN w:val="0"/>
      <w:adjustRightInd w:val="0"/>
      <w:spacing w:after="0" w:line="240" w:lineRule="auto"/>
    </w:pPr>
    <w:rPr>
      <w:rFonts w:ascii="Noto Sans" w:hAnsi="Noto Sans" w:cs="Noto Sans"/>
      <w:color w:val="000000"/>
      <w:sz w:val="24"/>
      <w:szCs w:val="24"/>
    </w:rPr>
  </w:style>
  <w:style w:type="paragraph" w:styleId="Asuntodelcomentario">
    <w:name w:val="annotation subject"/>
    <w:basedOn w:val="Textocomentario"/>
    <w:next w:val="Textocomentario"/>
    <w:link w:val="AsuntodelcomentarioCar"/>
    <w:uiPriority w:val="99"/>
    <w:semiHidden/>
    <w:unhideWhenUsed/>
    <w:rsid w:val="00844054"/>
    <w:rPr>
      <w:b/>
      <w:bCs/>
    </w:rPr>
  </w:style>
  <w:style w:type="character" w:customStyle="1" w:styleId="AsuntodelcomentarioCar">
    <w:name w:val="Asunto del comentario Car"/>
    <w:basedOn w:val="TextocomentarioCar"/>
    <w:link w:val="Asuntodelcomentario"/>
    <w:uiPriority w:val="99"/>
    <w:semiHidden/>
    <w:rsid w:val="00844054"/>
    <w:rPr>
      <w:rFonts w:ascii="Calibri" w:eastAsia="Calibri" w:hAnsi="Calibri" w:cs="Calibri"/>
      <w:b/>
      <w:bCs/>
      <w:kern w:val="0"/>
      <w:sz w:val="20"/>
      <w:szCs w:val="20"/>
      <w:lang w:eastAsia="es-MX"/>
    </w:rPr>
  </w:style>
  <w:style w:type="paragraph" w:styleId="Revisin">
    <w:name w:val="Revision"/>
    <w:hidden/>
    <w:uiPriority w:val="99"/>
    <w:semiHidden/>
    <w:rsid w:val="00B3477B"/>
    <w:pPr>
      <w:spacing w:after="0" w:line="240" w:lineRule="auto"/>
    </w:pPr>
  </w:style>
  <w:style w:type="paragraph" w:styleId="Subttulo">
    <w:name w:val="Subtitle"/>
    <w:basedOn w:val="Normal"/>
    <w:next w:val="Normal"/>
    <w:uiPriority w:val="11"/>
    <w:qFormat/>
    <w:rPr>
      <w:color w:val="595959"/>
      <w:sz w:val="28"/>
      <w:szCs w:val="2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table" w:customStyle="1" w:styleId="a7">
    <w:basedOn w:val="TableNormal"/>
    <w:pPr>
      <w:spacing w:after="0" w:line="240" w:lineRule="auto"/>
    </w:pPr>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CellMar>
        <w:left w:w="108" w:type="dxa"/>
        <w:right w:w="108"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pPr>
      <w:spacing w:after="0" w:line="240" w:lineRule="auto"/>
    </w:pPr>
    <w:tblPr>
      <w:tblStyleRowBandSize w:val="1"/>
      <w:tblStyleColBandSize w:val="1"/>
      <w:tblCellMar>
        <w:left w:w="108" w:type="dxa"/>
        <w:right w:w="108" w:type="dxa"/>
      </w:tblCellMar>
    </w:tblPr>
  </w:style>
  <w:style w:type="table" w:customStyle="1" w:styleId="ad">
    <w:basedOn w:val="TableNormal"/>
    <w:pPr>
      <w:spacing w:after="0" w:line="240" w:lineRule="auto"/>
    </w:pPr>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pPr>
      <w:spacing w:after="0" w:line="240" w:lineRule="auto"/>
    </w:pPr>
    <w:tblPr>
      <w:tblStyleRowBandSize w:val="1"/>
      <w:tblStyleColBandSize w:val="1"/>
      <w:tblCellMar>
        <w:left w:w="108" w:type="dxa"/>
        <w:right w:w="108"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pPr>
      <w:spacing w:after="0" w:line="240" w:lineRule="auto"/>
    </w:pPr>
    <w:tblPr>
      <w:tblStyleRowBandSize w:val="1"/>
      <w:tblStyleColBandSize w:val="1"/>
      <w:tblCellMar>
        <w:left w:w="108" w:type="dxa"/>
        <w:right w:w="108" w:type="dxa"/>
      </w:tblCellMar>
    </w:tblPr>
  </w:style>
  <w:style w:type="table" w:customStyle="1" w:styleId="af3">
    <w:basedOn w:val="TableNormal"/>
    <w:pPr>
      <w:spacing w:after="0" w:line="240" w:lineRule="auto"/>
    </w:pPr>
    <w:tblPr>
      <w:tblStyleRowBandSize w:val="1"/>
      <w:tblStyleColBandSize w:val="1"/>
      <w:tblCellMar>
        <w:left w:w="108" w:type="dxa"/>
        <w:right w:w="108"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pPr>
      <w:spacing w:after="0" w:line="240" w:lineRule="auto"/>
    </w:pPr>
    <w:tblPr>
      <w:tblStyleRowBandSize w:val="1"/>
      <w:tblStyleColBandSize w:val="1"/>
      <w:tblCellMar>
        <w:left w:w="108" w:type="dxa"/>
        <w:right w:w="108"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pPr>
      <w:spacing w:after="0" w:line="240" w:lineRule="auto"/>
    </w:pPr>
    <w:tblPr>
      <w:tblStyleRowBandSize w:val="1"/>
      <w:tblStyleColBandSize w:val="1"/>
      <w:tblCellMar>
        <w:left w:w="108" w:type="dxa"/>
        <w:right w:w="108" w:type="dxa"/>
      </w:tblCellMar>
    </w:tblPr>
  </w:style>
  <w:style w:type="table" w:customStyle="1" w:styleId="af9">
    <w:basedOn w:val="TableNormal"/>
    <w:pPr>
      <w:spacing w:after="0" w:line="240" w:lineRule="auto"/>
    </w:pPr>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pPr>
      <w:spacing w:after="0" w:line="240" w:lineRule="auto"/>
    </w:pPr>
    <w:tblPr>
      <w:tblStyleRowBandSize w:val="1"/>
      <w:tblStyleColBandSize w:val="1"/>
      <w:tblCellMar>
        <w:left w:w="108" w:type="dxa"/>
        <w:right w:w="108"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pPr>
      <w:spacing w:after="0" w:line="240" w:lineRule="auto"/>
    </w:pPr>
    <w:tblPr>
      <w:tblStyleRowBandSize w:val="1"/>
      <w:tblStyleColBandSize w:val="1"/>
      <w:tblCellMar>
        <w:left w:w="108" w:type="dxa"/>
        <w:right w:w="108"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pPr>
      <w:spacing w:after="0" w:line="240" w:lineRule="auto"/>
    </w:pPr>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pPr>
      <w:spacing w:after="0" w:line="240" w:lineRule="auto"/>
    </w:pPr>
    <w:tblPr>
      <w:tblStyleRowBandSize w:val="1"/>
      <w:tblStyleColBandSize w:val="1"/>
      <w:tblCellMar>
        <w:left w:w="108" w:type="dxa"/>
        <w:right w:w="108" w:type="dxa"/>
      </w:tblCellMar>
    </w:tblPr>
  </w:style>
  <w:style w:type="table" w:customStyle="1" w:styleId="affa">
    <w:basedOn w:val="TableNormal"/>
    <w:pPr>
      <w:spacing w:after="0" w:line="240" w:lineRule="auto"/>
    </w:pPr>
    <w:tblPr>
      <w:tblStyleRowBandSize w:val="1"/>
      <w:tblStyleColBandSize w:val="1"/>
      <w:tblCellMar>
        <w:left w:w="108" w:type="dxa"/>
        <w:right w:w="108"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pPr>
      <w:spacing w:after="0" w:line="240" w:lineRule="auto"/>
    </w:pPr>
    <w:tblPr>
      <w:tblStyleRowBandSize w:val="1"/>
      <w:tblStyleColBandSize w:val="1"/>
      <w:tblCellMar>
        <w:left w:w="108" w:type="dxa"/>
        <w:right w:w="108"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pPr>
      <w:spacing w:after="0" w:line="240" w:lineRule="auto"/>
    </w:pPr>
    <w:tblPr>
      <w:tblStyleRowBandSize w:val="1"/>
      <w:tblStyleColBandSize w:val="1"/>
      <w:tblCellMar>
        <w:left w:w="108" w:type="dxa"/>
        <w:right w:w="108" w:type="dxa"/>
      </w:tblCellMar>
    </w:tblPr>
  </w:style>
  <w:style w:type="table" w:customStyle="1" w:styleId="afff0">
    <w:basedOn w:val="TableNormal"/>
    <w:pPr>
      <w:spacing w:after="0" w:line="240" w:lineRule="auto"/>
    </w:pPr>
    <w:tblPr>
      <w:tblStyleRowBandSize w:val="1"/>
      <w:tblStyleColBandSize w:val="1"/>
      <w:tblCellMar>
        <w:left w:w="108" w:type="dxa"/>
        <w:right w:w="108"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pPr>
      <w:spacing w:after="0" w:line="240" w:lineRule="auto"/>
    </w:pPr>
    <w:tblPr>
      <w:tblStyleRowBandSize w:val="1"/>
      <w:tblStyleColBandSize w:val="1"/>
      <w:tblCellMar>
        <w:left w:w="108" w:type="dxa"/>
        <w:right w:w="108"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pPr>
      <w:spacing w:after="0" w:line="240" w:lineRule="auto"/>
    </w:pPr>
    <w:tblPr>
      <w:tblStyleRowBandSize w:val="1"/>
      <w:tblStyleColBandSize w:val="1"/>
      <w:tblCellMar>
        <w:left w:w="108" w:type="dxa"/>
        <w:right w:w="108" w:type="dxa"/>
      </w:tblCellMar>
    </w:tblPr>
  </w:style>
  <w:style w:type="table" w:customStyle="1" w:styleId="afff6">
    <w:basedOn w:val="TableNormal"/>
    <w:pPr>
      <w:spacing w:after="0" w:line="240" w:lineRule="auto"/>
    </w:pPr>
    <w:tblPr>
      <w:tblStyleRowBandSize w:val="1"/>
      <w:tblStyleColBandSize w:val="1"/>
      <w:tblCellMar>
        <w:left w:w="108" w:type="dxa"/>
        <w:right w:w="108"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pPr>
      <w:spacing w:after="0" w:line="240" w:lineRule="auto"/>
    </w:pPr>
    <w:tblPr>
      <w:tblStyleRowBandSize w:val="1"/>
      <w:tblStyleColBandSize w:val="1"/>
      <w:tblCellMar>
        <w:left w:w="108" w:type="dxa"/>
        <w:right w:w="108" w:type="dxa"/>
      </w:tblCellMar>
    </w:tblPr>
  </w:style>
  <w:style w:type="table" w:customStyle="1" w:styleId="afffa">
    <w:basedOn w:val="TableNormal"/>
    <w:tblPr>
      <w:tblStyleRowBandSize w:val="1"/>
      <w:tblStyleColBandSize w:val="1"/>
      <w:tblCellMar>
        <w:left w:w="115" w:type="dxa"/>
        <w:right w:w="115" w:type="dxa"/>
      </w:tblCellMar>
    </w:tblPr>
  </w:style>
  <w:style w:type="table" w:customStyle="1" w:styleId="afffb">
    <w:basedOn w:val="TableNormal"/>
    <w:pPr>
      <w:spacing w:after="0" w:line="240" w:lineRule="auto"/>
    </w:pPr>
    <w:tblPr>
      <w:tblStyleRowBandSize w:val="1"/>
      <w:tblStyleColBandSize w:val="1"/>
      <w:tblCellMar>
        <w:left w:w="108" w:type="dxa"/>
        <w:right w:w="108" w:type="dxa"/>
      </w:tblCellMar>
    </w:tblPr>
  </w:style>
  <w:style w:type="table" w:customStyle="1" w:styleId="afffc">
    <w:basedOn w:val="TableNormal"/>
    <w:pPr>
      <w:spacing w:after="0" w:line="240" w:lineRule="auto"/>
    </w:pPr>
    <w:tblPr>
      <w:tblStyleRowBandSize w:val="1"/>
      <w:tblStyleColBandSize w:val="1"/>
      <w:tblCellMar>
        <w:left w:w="108" w:type="dxa"/>
        <w:right w:w="108" w:type="dxa"/>
      </w:tblCellMar>
    </w:tblPr>
  </w:style>
  <w:style w:type="table" w:customStyle="1" w:styleId="afffd">
    <w:basedOn w:val="TableNormal"/>
    <w:tblPr>
      <w:tblStyleRowBandSize w:val="1"/>
      <w:tblStyleColBandSize w:val="1"/>
      <w:tblCellMar>
        <w:left w:w="115" w:type="dxa"/>
        <w:right w:w="115" w:type="dxa"/>
      </w:tblCellMar>
    </w:tblPr>
  </w:style>
  <w:style w:type="table" w:customStyle="1" w:styleId="afffe">
    <w:basedOn w:val="TableNormal"/>
    <w:pPr>
      <w:spacing w:after="0" w:line="240" w:lineRule="auto"/>
    </w:pPr>
    <w:tblPr>
      <w:tblStyleRowBandSize w:val="1"/>
      <w:tblStyleColBandSize w:val="1"/>
      <w:tblCellMar>
        <w:left w:w="108" w:type="dxa"/>
        <w:right w:w="108" w:type="dxa"/>
      </w:tblCellMar>
    </w:tblPr>
  </w:style>
  <w:style w:type="table" w:customStyle="1" w:styleId="affff">
    <w:basedOn w:val="TableNormal"/>
    <w:tblPr>
      <w:tblStyleRowBandSize w:val="1"/>
      <w:tblStyleColBandSize w:val="1"/>
      <w:tblCellMar>
        <w:left w:w="115" w:type="dxa"/>
        <w:right w:w="115" w:type="dxa"/>
      </w:tblCellMar>
    </w:tblPr>
  </w:style>
  <w:style w:type="table" w:customStyle="1" w:styleId="affff0">
    <w:basedOn w:val="TableNormal"/>
    <w:pPr>
      <w:spacing w:after="0" w:line="240" w:lineRule="auto"/>
    </w:pPr>
    <w:tblPr>
      <w:tblStyleRowBandSize w:val="1"/>
      <w:tblStyleColBandSize w:val="1"/>
      <w:tblCellMar>
        <w:left w:w="108" w:type="dxa"/>
        <w:right w:w="108" w:type="dxa"/>
      </w:tblCellMar>
    </w:tblPr>
  </w:style>
  <w:style w:type="table" w:customStyle="1" w:styleId="affff1">
    <w:basedOn w:val="TableNormal"/>
    <w:pPr>
      <w:spacing w:after="0" w:line="240" w:lineRule="auto"/>
    </w:pPr>
    <w:tblPr>
      <w:tblStyleRowBandSize w:val="1"/>
      <w:tblStyleColBandSize w:val="1"/>
      <w:tblCellMar>
        <w:left w:w="108" w:type="dxa"/>
        <w:right w:w="108" w:type="dxa"/>
      </w:tblCellMar>
    </w:tblPr>
  </w:style>
  <w:style w:type="table" w:customStyle="1" w:styleId="affff2">
    <w:basedOn w:val="TableNormal"/>
    <w:tblPr>
      <w:tblStyleRowBandSize w:val="1"/>
      <w:tblStyleColBandSize w:val="1"/>
      <w:tblCellMar>
        <w:left w:w="115" w:type="dxa"/>
        <w:right w:w="115" w:type="dxa"/>
      </w:tblCellMar>
    </w:tblPr>
  </w:style>
  <w:style w:type="table" w:customStyle="1" w:styleId="affff3">
    <w:basedOn w:val="TableNormal"/>
    <w:tblPr>
      <w:tblStyleRowBandSize w:val="1"/>
      <w:tblStyleColBandSize w:val="1"/>
      <w:tblCellMar>
        <w:left w:w="115" w:type="dxa"/>
        <w:right w:w="115" w:type="dxa"/>
      </w:tblCellMar>
    </w:tblPr>
  </w:style>
  <w:style w:type="table" w:customStyle="1" w:styleId="affff4">
    <w:basedOn w:val="TableNormal"/>
    <w:pPr>
      <w:spacing w:after="0" w:line="240" w:lineRule="auto"/>
    </w:pPr>
    <w:tblPr>
      <w:tblStyleRowBandSize w:val="1"/>
      <w:tblStyleColBandSize w:val="1"/>
      <w:tblCellMar>
        <w:left w:w="108" w:type="dxa"/>
        <w:right w:w="108" w:type="dxa"/>
      </w:tblCellMar>
    </w:tblPr>
  </w:style>
  <w:style w:type="table" w:customStyle="1" w:styleId="affff5">
    <w:basedOn w:val="TableNormal"/>
    <w:tblPr>
      <w:tblStyleRowBandSize w:val="1"/>
      <w:tblStyleColBandSize w:val="1"/>
      <w:tblCellMar>
        <w:left w:w="115" w:type="dxa"/>
        <w:right w:w="115" w:type="dxa"/>
      </w:tblCellMar>
    </w:tblPr>
  </w:style>
  <w:style w:type="table" w:customStyle="1" w:styleId="affff6">
    <w:basedOn w:val="TableNormal"/>
    <w:pPr>
      <w:spacing w:after="0" w:line="240" w:lineRule="auto"/>
    </w:pPr>
    <w:tblPr>
      <w:tblStyleRowBandSize w:val="1"/>
      <w:tblStyleColBandSize w:val="1"/>
      <w:tblCellMar>
        <w:left w:w="108" w:type="dxa"/>
        <w:right w:w="108" w:type="dxa"/>
      </w:tblCellMar>
    </w:tblPr>
  </w:style>
  <w:style w:type="table" w:customStyle="1" w:styleId="affff7">
    <w:basedOn w:val="TableNormal"/>
    <w:pPr>
      <w:spacing w:after="0" w:line="240" w:lineRule="auto"/>
    </w:pPr>
    <w:tblPr>
      <w:tblStyleRowBandSize w:val="1"/>
      <w:tblStyleColBandSize w:val="1"/>
      <w:tblCellMar>
        <w:left w:w="108" w:type="dxa"/>
        <w:right w:w="108" w:type="dxa"/>
      </w:tblCellMar>
    </w:tblPr>
  </w:style>
  <w:style w:type="table" w:customStyle="1" w:styleId="affff8">
    <w:basedOn w:val="TableNormal"/>
    <w:tblPr>
      <w:tblStyleRowBandSize w:val="1"/>
      <w:tblStyleColBandSize w:val="1"/>
      <w:tblCellMar>
        <w:left w:w="115" w:type="dxa"/>
        <w:right w:w="115" w:type="dxa"/>
      </w:tblCellMar>
    </w:tblPr>
  </w:style>
  <w:style w:type="table" w:customStyle="1" w:styleId="affff9">
    <w:basedOn w:val="TableNormal"/>
    <w:tblPr>
      <w:tblStyleRowBandSize w:val="1"/>
      <w:tblStyleColBandSize w:val="1"/>
      <w:tblCellMar>
        <w:left w:w="115" w:type="dxa"/>
        <w:right w:w="115" w:type="dxa"/>
      </w:tblCellMar>
    </w:tblPr>
  </w:style>
  <w:style w:type="table" w:customStyle="1" w:styleId="affffa">
    <w:basedOn w:val="TableNormal"/>
    <w:pPr>
      <w:spacing w:after="0" w:line="240" w:lineRule="auto"/>
    </w:pPr>
    <w:tblPr>
      <w:tblStyleRowBandSize w:val="1"/>
      <w:tblStyleColBandSize w:val="1"/>
      <w:tblCellMar>
        <w:left w:w="108" w:type="dxa"/>
        <w:right w:w="108" w:type="dxa"/>
      </w:tblCellMar>
    </w:tblPr>
  </w:style>
  <w:style w:type="table" w:customStyle="1" w:styleId="affffb">
    <w:basedOn w:val="TableNormal"/>
    <w:tblPr>
      <w:tblStyleRowBandSize w:val="1"/>
      <w:tblStyleColBandSize w:val="1"/>
      <w:tblCellMar>
        <w:left w:w="115" w:type="dxa"/>
        <w:right w:w="115" w:type="dxa"/>
      </w:tblCellMar>
    </w:tblPr>
  </w:style>
  <w:style w:type="table" w:customStyle="1" w:styleId="affffc">
    <w:basedOn w:val="TableNormal"/>
    <w:pPr>
      <w:spacing w:after="0" w:line="240" w:lineRule="auto"/>
    </w:pPr>
    <w:tblPr>
      <w:tblStyleRowBandSize w:val="1"/>
      <w:tblStyleColBandSize w:val="1"/>
      <w:tblCellMar>
        <w:left w:w="108" w:type="dxa"/>
        <w:right w:w="108" w:type="dxa"/>
      </w:tblCellMar>
    </w:tblPr>
  </w:style>
  <w:style w:type="table" w:customStyle="1" w:styleId="affffd">
    <w:basedOn w:val="TableNormal"/>
    <w:pPr>
      <w:spacing w:after="0" w:line="240" w:lineRule="auto"/>
    </w:pPr>
    <w:tblPr>
      <w:tblStyleRowBandSize w:val="1"/>
      <w:tblStyleColBandSize w:val="1"/>
      <w:tblCellMar>
        <w:left w:w="108" w:type="dxa"/>
        <w:right w:w="108" w:type="dxa"/>
      </w:tblCellMar>
    </w:tblPr>
  </w:style>
  <w:style w:type="table" w:customStyle="1" w:styleId="affffe">
    <w:basedOn w:val="TableNormal"/>
    <w:tblPr>
      <w:tblStyleRowBandSize w:val="1"/>
      <w:tblStyleColBandSize w:val="1"/>
      <w:tblCellMar>
        <w:left w:w="115" w:type="dxa"/>
        <w:right w:w="115" w:type="dxa"/>
      </w:tblCellMar>
    </w:tblPr>
  </w:style>
  <w:style w:type="table" w:customStyle="1" w:styleId="afffff">
    <w:basedOn w:val="TableNormal"/>
    <w:tblPr>
      <w:tblStyleRowBandSize w:val="1"/>
      <w:tblStyleColBandSize w:val="1"/>
      <w:tblCellMar>
        <w:left w:w="115" w:type="dxa"/>
        <w:right w:w="115" w:type="dxa"/>
      </w:tblCellMar>
    </w:tblPr>
  </w:style>
  <w:style w:type="table" w:customStyle="1" w:styleId="afffff0">
    <w:basedOn w:val="TableNormal"/>
    <w:pPr>
      <w:spacing w:after="0" w:line="240" w:lineRule="auto"/>
    </w:pPr>
    <w:tblPr>
      <w:tblStyleRowBandSize w:val="1"/>
      <w:tblStyleColBandSize w:val="1"/>
      <w:tblCellMar>
        <w:left w:w="108" w:type="dxa"/>
        <w:right w:w="108" w:type="dxa"/>
      </w:tblCellMar>
    </w:tblPr>
  </w:style>
  <w:style w:type="table" w:customStyle="1" w:styleId="afffff1">
    <w:basedOn w:val="TableNormal"/>
    <w:tblPr>
      <w:tblStyleRowBandSize w:val="1"/>
      <w:tblStyleColBandSize w:val="1"/>
      <w:tblCellMar>
        <w:left w:w="115" w:type="dxa"/>
        <w:right w:w="115" w:type="dxa"/>
      </w:tblCellMar>
    </w:tblPr>
  </w:style>
  <w:style w:type="table" w:customStyle="1" w:styleId="afffff2">
    <w:basedOn w:val="TableNormal"/>
    <w:pPr>
      <w:spacing w:after="0" w:line="240" w:lineRule="auto"/>
    </w:pPr>
    <w:tblPr>
      <w:tblStyleRowBandSize w:val="1"/>
      <w:tblStyleColBandSize w:val="1"/>
      <w:tblCellMar>
        <w:left w:w="108" w:type="dxa"/>
        <w:right w:w="108" w:type="dxa"/>
      </w:tblCellMar>
    </w:tblPr>
  </w:style>
  <w:style w:type="table" w:customStyle="1" w:styleId="afffff3">
    <w:basedOn w:val="TableNormal"/>
    <w:tblPr>
      <w:tblStyleRowBandSize w:val="1"/>
      <w:tblStyleColBandSize w:val="1"/>
      <w:tblCellMar>
        <w:left w:w="115" w:type="dxa"/>
        <w:right w:w="115" w:type="dxa"/>
      </w:tblCellMar>
    </w:tblPr>
  </w:style>
  <w:style w:type="table" w:customStyle="1" w:styleId="afffff4">
    <w:basedOn w:val="TableNormal"/>
    <w:tblPr>
      <w:tblStyleRowBandSize w:val="1"/>
      <w:tblStyleColBandSize w:val="1"/>
      <w:tblCellMar>
        <w:left w:w="115" w:type="dxa"/>
        <w:right w:w="115" w:type="dxa"/>
      </w:tblCellMar>
    </w:tblPr>
  </w:style>
  <w:style w:type="table" w:customStyle="1" w:styleId="afffff5">
    <w:basedOn w:val="TableNormal"/>
    <w:tblPr>
      <w:tblStyleRowBandSize w:val="1"/>
      <w:tblStyleColBandSize w:val="1"/>
      <w:tblCellMar>
        <w:left w:w="115" w:type="dxa"/>
        <w:right w:w="115" w:type="dxa"/>
      </w:tblCellMar>
    </w:tblPr>
  </w:style>
  <w:style w:type="table" w:customStyle="1" w:styleId="afffff6">
    <w:basedOn w:val="TableNormal"/>
    <w:tblPr>
      <w:tblStyleRowBandSize w:val="1"/>
      <w:tblStyleColBandSize w:val="1"/>
      <w:tblCellMar>
        <w:left w:w="115" w:type="dxa"/>
        <w:right w:w="115" w:type="dxa"/>
      </w:tblCellMar>
    </w:tblPr>
  </w:style>
  <w:style w:type="table" w:customStyle="1" w:styleId="afffff7">
    <w:basedOn w:val="TableNormal"/>
    <w:pPr>
      <w:spacing w:after="0" w:line="240" w:lineRule="auto"/>
    </w:pPr>
    <w:tblPr>
      <w:tblStyleRowBandSize w:val="1"/>
      <w:tblStyleColBandSize w:val="1"/>
      <w:tblCellMar>
        <w:left w:w="108" w:type="dxa"/>
        <w:right w:w="108" w:type="dxa"/>
      </w:tblCellMar>
    </w:tblPr>
  </w:style>
  <w:style w:type="table" w:customStyle="1" w:styleId="afffff8">
    <w:basedOn w:val="TableNormal"/>
    <w:pPr>
      <w:spacing w:after="0" w:line="240" w:lineRule="auto"/>
    </w:pPr>
    <w:tblPr>
      <w:tblStyleRowBandSize w:val="1"/>
      <w:tblStyleColBandSize w:val="1"/>
      <w:tblCellMar>
        <w:left w:w="108" w:type="dxa"/>
        <w:right w:w="108" w:type="dxa"/>
      </w:tblCellMar>
    </w:tblPr>
  </w:style>
  <w:style w:type="table" w:customStyle="1" w:styleId="afffff9">
    <w:basedOn w:val="TableNormal"/>
    <w:tblPr>
      <w:tblStyleRowBandSize w:val="1"/>
      <w:tblStyleColBandSize w:val="1"/>
      <w:tblCellMar>
        <w:left w:w="115" w:type="dxa"/>
        <w:right w:w="115" w:type="dxa"/>
      </w:tblCellMar>
    </w:tblPr>
  </w:style>
  <w:style w:type="table" w:customStyle="1" w:styleId="afffff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9.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b.mx/segob/documentos/avisos-de-privacidad-385453"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1lrtnmaL0BgpRGvkQkoVTZWNQA==">CgMxLjAyDmguZXJ1NXhleXpkend2Mg5oLnczeTdjenJndGQ1YjIOaC5qZWxpc3pxMTlramIyDmgudWVkZXQxOHd0c2RiMg1oLjR3OWpjczQ5dWl1Mg5oLmZzaWttYm9jdnZyZzIOaC5td2g4Z2wyZTZjMTk4AGomChRzdWdnZXN0LmRndGgxN3E2NWM4NhIOaGVjdG9yIHJhbWlyZXpyITEtUTg5aks4Z1NtSDV5bTlySEdpa2RLS1FicXdRSHU0OQ==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516</Words>
  <Characters>2842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UGAJ SEGOB 2</dc:creator>
  <cp:lastModifiedBy>Galván Monroy Ángel</cp:lastModifiedBy>
  <cp:revision>2</cp:revision>
  <cp:lastPrinted>2025-10-22T18:18:00Z</cp:lastPrinted>
  <dcterms:created xsi:type="dcterms:W3CDTF">2025-10-31T00:38:00Z</dcterms:created>
  <dcterms:modified xsi:type="dcterms:W3CDTF">2025-10-31T00:38:00Z</dcterms:modified>
</cp:coreProperties>
</file>